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FD" w:rsidRPr="000E7F14" w:rsidRDefault="00EA53FD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bookmarkStart w:id="0" w:name="_Hlk186098841"/>
    </w:p>
    <w:p w:rsidR="00E35A5D" w:rsidRPr="000E7F14" w:rsidRDefault="00E35A5D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E35A5D" w:rsidRPr="000E7F14" w:rsidRDefault="00E35A5D" w:rsidP="00E35A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7F14">
        <w:rPr>
          <w:rFonts w:ascii="Times New Roman" w:eastAsia="Calibri" w:hAnsi="Times New Roman" w:cs="Times New Roman"/>
          <w:b/>
          <w:sz w:val="28"/>
          <w:szCs w:val="28"/>
        </w:rPr>
        <w:t>Про реалізацію у Голованівському районі фізкультурно</w:t>
      </w:r>
      <w:r w:rsidR="00A376CA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0E7F14">
        <w:rPr>
          <w:rFonts w:ascii="Times New Roman" w:eastAsia="Calibri" w:hAnsi="Times New Roman" w:cs="Times New Roman"/>
          <w:b/>
          <w:sz w:val="28"/>
          <w:szCs w:val="28"/>
        </w:rPr>
        <w:t>оздоровчих заходів та змагань «Пліч-о-пліч Всеукраїнські шкільні ігри» серед учнів закладів загальної середньої освіти у 2025/2026 навчальному році під гаслом «Разом переможемо»</w:t>
      </w:r>
    </w:p>
    <w:p w:rsidR="00E35A5D" w:rsidRPr="000E7F14" w:rsidRDefault="00E35A5D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E35A5D" w:rsidRPr="000E7F14" w:rsidRDefault="00E35A5D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E35A5D" w:rsidRPr="000E7F14" w:rsidRDefault="00E35A5D" w:rsidP="00E35A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F14">
        <w:rPr>
          <w:rFonts w:ascii="Times New Roman" w:eastAsia="Calibri" w:hAnsi="Times New Roman" w:cs="Times New Roman"/>
          <w:sz w:val="28"/>
          <w:szCs w:val="28"/>
        </w:rPr>
        <w:t>Відповідно до законів України "Про місцеві державні адміністрації", "Про освіту", "Про повну загальну середню освіту", "Про фізичну культуру і спорт", Указу Президента України від 28 вересня 2004 року №1148 "Про Національну доктрину розвитку фізичної культури і спорту", постанов Кабінету Міністрів України від 01 березня 2017 року № 115 "Про затвердження Державної цільової соціальної програми розвитку фізичної культури і спорту на період до                        2024 року", від 04 листопада 2020 року № 1089 "Про затвердження Стратегії розвитку фізичної культури і спорту на період до 2028 року", наказу Міністерства освіти і науки України від 15 лютого 2021 року № 194 "Про затвердження Рекомендацій щодо стратегічного розвитку фізичного виховання та спортивної підготовки учнівської молоді на період до  2025 року", керуючись Регламентом проведення фізкультурно-оздоровчих заходів та змагань "Пліч-о-пліч Всеукраїнські шкільні ліги" серед учнів закладів загальної середньої освіти у 2025/2026 навчальному році під гаслом "Разом переможемо", регламентами з підготовки та проведення змагань з 12 видів спорту, з метою залучення школярів до фізичного розвитку, формування у них лідерських якостей через спорт, можливості самовираження, психоемоційної підтримки та налагодження соціальних контактів:</w:t>
      </w:r>
    </w:p>
    <w:p w:rsidR="00E35A5D" w:rsidRPr="000E7F14" w:rsidRDefault="00E35A5D" w:rsidP="00E35A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A5D" w:rsidRPr="000E7F14" w:rsidRDefault="00E35A5D" w:rsidP="00E35A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F14">
        <w:rPr>
          <w:rFonts w:ascii="Times New Roman" w:eastAsia="Calibri" w:hAnsi="Times New Roman" w:cs="Times New Roman"/>
          <w:sz w:val="28"/>
          <w:szCs w:val="28"/>
        </w:rPr>
        <w:t xml:space="preserve">1. Забезпечити в районі підготовку та проведення фізкультурно- оздоровчих заходів та змагань "Пліч-о-пліч Всеукраїнські шкільні ліги" серед учнів закладів загальної середньої освіти у 2025/2026 навчальному році під гаслом "Разом переможемо" з 12 видів спорту (баскетбол, баскетбол 3х3, волейбол, гандбол, кросовий біатлон, легка атлетика, масовий футбол, настільний теніс, регбі-5, спортивне орієнтування, </w:t>
      </w:r>
      <w:proofErr w:type="spellStart"/>
      <w:r w:rsidRPr="000E7F14">
        <w:rPr>
          <w:rFonts w:ascii="Times New Roman" w:eastAsia="Calibri" w:hAnsi="Times New Roman" w:cs="Times New Roman"/>
          <w:sz w:val="28"/>
          <w:szCs w:val="28"/>
        </w:rPr>
        <w:t>черліденг</w:t>
      </w:r>
      <w:proofErr w:type="spellEnd"/>
      <w:r w:rsidRPr="000E7F14">
        <w:rPr>
          <w:rFonts w:ascii="Times New Roman" w:eastAsia="Calibri" w:hAnsi="Times New Roman" w:cs="Times New Roman"/>
          <w:sz w:val="28"/>
          <w:szCs w:val="28"/>
        </w:rPr>
        <w:t>, шахи).</w:t>
      </w:r>
    </w:p>
    <w:p w:rsidR="00E35A5D" w:rsidRPr="000E7F14" w:rsidRDefault="00E35A5D" w:rsidP="00E35A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A5D" w:rsidRPr="000E7F14" w:rsidRDefault="00E35A5D" w:rsidP="00E35A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A5D" w:rsidRPr="000E7F14" w:rsidRDefault="00E35A5D" w:rsidP="00E35A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A5D" w:rsidRPr="000E7F14" w:rsidRDefault="00E35A5D" w:rsidP="00E35A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E35A5D" w:rsidRPr="000E7F14" w:rsidSect="000749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</w:p>
    <w:p w:rsidR="000E7F14" w:rsidRPr="000E7F14" w:rsidRDefault="000E7F14" w:rsidP="00194E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Міським, селищним, сільським радам:</w:t>
      </w:r>
    </w:p>
    <w:p w:rsidR="000E7F14" w:rsidRPr="000E7F14" w:rsidRDefault="000E7F14" w:rsidP="00194E39">
      <w:pPr>
        <w:numPr>
          <w:ilvl w:val="1"/>
          <w:numId w:val="3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квітні-травні 2026 року – забезпечити участь команд переможців районного етапу у IV (обласному) етапі, V (всеукраїнському) етапі відповідно до Регламентів проведення змагань з видів спорту;</w:t>
      </w:r>
    </w:p>
    <w:p w:rsidR="000E7F14" w:rsidRPr="000E7F14" w:rsidRDefault="000E7F14" w:rsidP="00194E39">
      <w:pPr>
        <w:numPr>
          <w:ilvl w:val="1"/>
          <w:numId w:val="3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змагань на базах закладів освіти, спорту, в яких є облаштовані укриття;</w:t>
      </w:r>
    </w:p>
    <w:p w:rsidR="000E7F14" w:rsidRPr="000E7F14" w:rsidRDefault="000E7F14" w:rsidP="00194E39">
      <w:pPr>
        <w:numPr>
          <w:ilvl w:val="1"/>
          <w:numId w:val="3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квітня 2026 року - травня 2026 року забезпечити:</w:t>
      </w:r>
    </w:p>
    <w:p w:rsidR="000E7F14" w:rsidRPr="000E7F14" w:rsidRDefault="000E7F14" w:rsidP="00A376C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висвітлення інформації про проведення тренувань, змагань, історій</w:t>
      </w:r>
      <w:r w:rsidR="00256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команд, спортивних історій учасників змагань в соціальних мережах, на сайтах закладів і установ;</w:t>
      </w:r>
    </w:p>
    <w:p w:rsidR="000E7F14" w:rsidRPr="000E7F14" w:rsidRDefault="000E7F14" w:rsidP="00A376C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брендування спортивних залів символікою фізкультурно-оздоровчих заходів та змагань "Пліч-о-пліч Всеукраїнські шкільні ліги" серед учнів закладів загальної середньої освіти у 2025/2026 навчальному році під гаслом "Разом переможемо";</w:t>
      </w:r>
    </w:p>
    <w:p w:rsidR="000E7F14" w:rsidRPr="000E7F14" w:rsidRDefault="000E7F14" w:rsidP="00A376C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умов для підготовки шкільних команд у закладах загальної середньої освіти для тренувального та змагального процесу;</w:t>
      </w:r>
    </w:p>
    <w:p w:rsidR="000E7F14" w:rsidRPr="000E7F14" w:rsidRDefault="000E7F14" w:rsidP="00A376C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фінансову підтримку проекту;</w:t>
      </w:r>
    </w:p>
    <w:p w:rsidR="000E7F14" w:rsidRPr="000E7F14" w:rsidRDefault="000E7F14" w:rsidP="00A376C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залучення громадськості міст, селищ, сіл до підтримки шкільних команд;</w:t>
      </w:r>
    </w:p>
    <w:p w:rsidR="000E7F14" w:rsidRPr="000E7F14" w:rsidRDefault="000E7F14" w:rsidP="00A376C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відзначення команд переможців шкільних, територі</w:t>
      </w:r>
      <w:r w:rsidR="00A376CA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альних, районних етапів змагань.</w:t>
      </w:r>
    </w:p>
    <w:p w:rsidR="000E7F14" w:rsidRPr="000E7F14" w:rsidRDefault="000E7F14" w:rsidP="00194E39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E7F14" w:rsidRPr="000E7F14" w:rsidRDefault="000E7F14" w:rsidP="00194E39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3. Відділу освіти, охорони здоров’я, культури та спорту районної військової адміністрації, міським, селищним, сільським радам забезпечити:</w:t>
      </w:r>
    </w:p>
    <w:p w:rsidR="000E7F14" w:rsidRPr="000E7F14" w:rsidRDefault="000E7F14" w:rsidP="00194E39">
      <w:pPr>
        <w:tabs>
          <w:tab w:val="left" w:pos="851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1) проведення з 01 лютого по 30 квітня 2026 року ІІІ (районн</w:t>
      </w:r>
      <w:r w:rsidR="007D3B0E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) етап</w:t>
      </w:r>
      <w:r w:rsidR="007D3B0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змагань між командами територіальних команд району з 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баскетболу, баскетболу 3х3, волейболу, гандболу, кросового біатлону, легкої атлетики, масового футболу, настільного тенісу, регбі-5, спортивного орієнтування, черліденгу, шахів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E7F14" w:rsidRPr="000E7F14" w:rsidRDefault="000E7F14" w:rsidP="00194E39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2)  проведення змагань на базах закладів освіти, ДЮСШ району:</w:t>
      </w:r>
    </w:p>
    <w:p w:rsidR="000E7F14" w:rsidRPr="000E7F14" w:rsidRDefault="000E7F14" w:rsidP="00194E39">
      <w:pPr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14 квітня 2026 року – змагання з масового футболу серед учнів 9-11 класів  о 10 годині на базі стадіону Голованівської комплексної дитячо-юнацької спортивної школи</w:t>
      </w:r>
      <w:r w:rsidR="00256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Голованівської селищної ради</w:t>
      </w:r>
      <w:r w:rsidR="007D3B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(с-ще Голованівськ)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E7F14" w:rsidRPr="000E7F14" w:rsidRDefault="00256799" w:rsidP="00194E39">
      <w:pPr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E7F14"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 квітня 2026 року – змагання зі спортивного орієнтування о 10 годині на базі центрального парку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селищ</w:t>
      </w:r>
      <w:r w:rsidR="007D3B0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0E7F14"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Голованівськ, Голованівської селищної ради;</w:t>
      </w:r>
    </w:p>
    <w:p w:rsidR="000E7F14" w:rsidRPr="000E7F14" w:rsidRDefault="000E7F14" w:rsidP="00194E39">
      <w:pPr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21 квітня 2026 року – змагання з легкої атлетики о 10 годині на базі Голованівського ліцею ім.</w:t>
      </w:r>
      <w:r w:rsidR="00256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Т.Г.</w:t>
      </w:r>
      <w:r w:rsidR="00256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Шевченка Голованівської селищної ради;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0E7F14" w:rsidRPr="000E7F14" w:rsidRDefault="000E7F14" w:rsidP="00194E39">
      <w:pPr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28 квітня 2026 року – змагання з масового футболу серед учнів 5-9 класів </w:t>
      </w:r>
      <w:r w:rsidR="00256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 10 годині на базі стадіону Голованівської комплексної дитячо-юнацької спортивної школи Голованівської селищної ради</w:t>
      </w:r>
      <w:r w:rsidR="007D3B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(с-ще Голованівськ)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E7F14" w:rsidRPr="000E7F14" w:rsidRDefault="000E7F14" w:rsidP="00194E39">
      <w:pPr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29 квітня 2026 року – змагання з масового футболу серед дівчат 5-9 та 9-11 класів о 10 годині на базі Гайворонського міського стадіону «</w:t>
      </w:r>
      <w:proofErr w:type="spellStart"/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Прибужець</w:t>
      </w:r>
      <w:proofErr w:type="spellEnd"/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», Гайворонської міської ради</w:t>
      </w:r>
      <w:r w:rsidR="007D3B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7D3B0E"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7D3B0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7D3B0E"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Гайворон</w:t>
      </w:r>
      <w:r w:rsidR="007D3B0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E7F14" w:rsidRPr="000E7F14" w:rsidRDefault="000E7F14" w:rsidP="00194E39">
      <w:pPr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 квітня 2026 року – змагання з масового футболу серед учнів 1-4 класів  </w:t>
      </w:r>
      <w:r w:rsidR="00256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о 10 годині на базі стадіону Голованівської комплексної д</w:t>
      </w:r>
      <w:r w:rsidR="007D3B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итячо-юнацької спортивної школи 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Голованівської селищної ради</w:t>
      </w:r>
      <w:r w:rsidR="007D3B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(с-ще </w:t>
      </w:r>
      <w:r w:rsidR="007D3B0E"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Голованівськ</w:t>
      </w:r>
      <w:r w:rsidR="007D3B0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E7F14" w:rsidRPr="000E7F14" w:rsidRDefault="001E1C1B" w:rsidP="00194E39">
      <w:pPr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</w:t>
      </w:r>
      <w:r w:rsidR="000E7F14"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) проведення змагань на базах закладів освіти, в яких є облаштовані укриття;</w:t>
      </w:r>
    </w:p>
    <w:p w:rsidR="000E7F14" w:rsidRPr="000E7F14" w:rsidRDefault="001E1C1B" w:rsidP="00194E39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E7F14"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)  відзначення команд - переможців районного етапу змагань.</w:t>
      </w:r>
    </w:p>
    <w:p w:rsidR="000E7F14" w:rsidRPr="000E7F14" w:rsidRDefault="000E7F14" w:rsidP="00194E39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E7F14" w:rsidRPr="000E7F14" w:rsidRDefault="000E7F14" w:rsidP="00194E39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Сектору інформаційної роботи та забезпечення діяльності керівництва </w:t>
      </w:r>
      <w:r w:rsidR="001E1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апарату 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районної військової адміністрації:</w:t>
      </w:r>
    </w:p>
    <w:p w:rsidR="000E7F14" w:rsidRPr="000E7F14" w:rsidRDefault="000E7F14" w:rsidP="00194E39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висвітлення у регіональних медіа (телебачення, інтернет- видання, радіо) та соціальних мережах заходів з підготовки та проведення у Голованівському районі фізкультурно</w:t>
      </w:r>
      <w:r w:rsidR="00CA6FC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оздоровчих заходів та змагань "Пліч-о- пліч Всеукраїнські шкільні ліги" серед учнів закладів загальної середньої освіти у 2025/2026 навчальному році під гаслом "Разом переможемо";</w:t>
      </w:r>
    </w:p>
    <w:p w:rsidR="000E7F14" w:rsidRPr="000E7F14" w:rsidRDefault="000E7F14" w:rsidP="00194E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2) організувати проведення брифінгів голів районних державних адміністрацій, міських, селищних, сільських голів з питань підготовки та проведення фізкультурно</w:t>
      </w:r>
      <w:r w:rsidR="001E1C1B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оздоровчих заходів та змагань "Пліч-о-пліч Всеукраїнські шкільні ліги" серед учнів закладів загальної середньої освіти у 2025/2026 навчальному роц</w:t>
      </w:r>
      <w:r w:rsidR="001E1C1B">
        <w:rPr>
          <w:rFonts w:ascii="Times New Roman" w:eastAsia="Times New Roman" w:hAnsi="Times New Roman" w:cs="Times New Roman"/>
          <w:sz w:val="28"/>
          <w:szCs w:val="28"/>
          <w:lang w:eastAsia="uk-UA"/>
        </w:rPr>
        <w:t>і під гаслом "Разом переможемо".</w:t>
      </w:r>
    </w:p>
    <w:p w:rsidR="000E7F14" w:rsidRPr="000E7F14" w:rsidRDefault="000E7F14" w:rsidP="00194E3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F14" w:rsidRPr="000E7F14" w:rsidRDefault="000E7F14" w:rsidP="00194E39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Голованівському районному відділу поліції Головного управління Національної поліції в Кіровоградській області забезпечити дотримання громадського порядку у місцях проведення змагань.</w:t>
      </w:r>
    </w:p>
    <w:p w:rsidR="000E7F14" w:rsidRPr="000E7F14" w:rsidRDefault="000E7F14" w:rsidP="00194E39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E7F14" w:rsidRDefault="000E7F14" w:rsidP="00194E39">
      <w:pPr>
        <w:numPr>
          <w:ilvl w:val="0"/>
          <w:numId w:val="3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керівникам закладів охорони здоров'я Голованівського району організувати медичний супровід під час проведення фізкультурно-оздоровчих заходів та змагань "Пліч-о-пліч Всеукраїнські шкільні ліги" серед учнів закладів загальної середньої освіти у 2025/2026 навчальному році під гаслом "Разом переможемо".</w:t>
      </w:r>
    </w:p>
    <w:p w:rsidR="00194E39" w:rsidRPr="000E7F14" w:rsidRDefault="00194E39" w:rsidP="00194E39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E7F14" w:rsidRPr="000E7F14" w:rsidRDefault="00194E39" w:rsidP="00194E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7. </w:t>
      </w:r>
      <w:r w:rsidR="000E7F14"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розпорядження покласти на першого заступника </w:t>
      </w:r>
      <w:r w:rsidR="000E7F14" w:rsidRPr="000E7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районної військової адміністрації</w:t>
      </w:r>
      <w:r w:rsidR="000E7F14" w:rsidRPr="000E7F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Голованя Юрія.</w:t>
      </w:r>
    </w:p>
    <w:p w:rsidR="00282450" w:rsidRPr="000E7F14" w:rsidRDefault="00282450" w:rsidP="00194E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B4C1F" w:rsidRDefault="005B4C1F" w:rsidP="00194E39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39" w:rsidRPr="000E7F14" w:rsidRDefault="00194E39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C1F" w:rsidRPr="000E7F14" w:rsidRDefault="005B4C1F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EA53FD" w:rsidRPr="000E7F14" w:rsidRDefault="005B4C1F" w:rsidP="000E7F14">
      <w:pPr>
        <w:spacing w:after="0" w:line="228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0E7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0E7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Ігор КОВЕРДЯГА</w:t>
      </w:r>
      <w:bookmarkEnd w:id="0"/>
    </w:p>
    <w:sectPr w:rsidR="00EA53FD" w:rsidRPr="000E7F14" w:rsidSect="00A376CA">
      <w:headerReference w:type="default" r:id="rId14"/>
      <w:headerReference w:type="first" r:id="rId15"/>
      <w:pgSz w:w="11906" w:h="16838"/>
      <w:pgMar w:top="1134" w:right="850" w:bottom="851" w:left="1417" w:header="426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1E1" w:rsidRDefault="009D71E1" w:rsidP="00941CB4">
      <w:pPr>
        <w:spacing w:after="0" w:line="240" w:lineRule="auto"/>
      </w:pPr>
      <w:r>
        <w:separator/>
      </w:r>
    </w:p>
  </w:endnote>
  <w:endnote w:type="continuationSeparator" w:id="0">
    <w:p w:rsidR="009D71E1" w:rsidRDefault="009D71E1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B4" w:rsidRDefault="00B75A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B4" w:rsidRDefault="00B75A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B4" w:rsidRDefault="00B75A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1E1" w:rsidRDefault="009D71E1" w:rsidP="00941CB4">
      <w:pPr>
        <w:spacing w:after="0" w:line="240" w:lineRule="auto"/>
      </w:pPr>
      <w:r>
        <w:separator/>
      </w:r>
    </w:p>
  </w:footnote>
  <w:footnote w:type="continuationSeparator" w:id="0">
    <w:p w:rsidR="009D71E1" w:rsidRDefault="009D71E1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B4" w:rsidRDefault="00B75A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1D7CD989" wp14:editId="59B21198">
          <wp:extent cx="432000" cy="601393"/>
          <wp:effectExtent l="0" t="0" r="6350" b="825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75AB4">
      <w:rPr>
        <w:rFonts w:ascii="Times New Roman" w:eastAsia="Calibri" w:hAnsi="Times New Roman" w:cs="Times New Roman"/>
        <w:b/>
        <w:sz w:val="28"/>
        <w:szCs w:val="28"/>
      </w:rPr>
      <w:t>31</w:t>
    </w:r>
    <w:r w:rsidR="00434174">
      <w:rPr>
        <w:rFonts w:ascii="Times New Roman" w:eastAsia="Calibri" w:hAnsi="Times New Roman" w:cs="Times New Roman"/>
        <w:b/>
        <w:sz w:val="28"/>
        <w:szCs w:val="28"/>
        <w:lang w:val="en-US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EA53FD">
      <w:rPr>
        <w:rFonts w:ascii="Times New Roman" w:eastAsia="Calibri" w:hAnsi="Times New Roman" w:cs="Times New Roman"/>
        <w:b/>
        <w:sz w:val="28"/>
        <w:szCs w:val="28"/>
        <w:u w:val="single"/>
      </w:rPr>
      <w:t>березня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C325BB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B75AB4">
      <w:rPr>
        <w:rFonts w:ascii="Times New Roman" w:eastAsia="Calibri" w:hAnsi="Times New Roman" w:cs="Times New Roman"/>
        <w:b/>
        <w:sz w:val="28"/>
        <w:szCs w:val="28"/>
        <w:u w:val="single"/>
      </w:rPr>
      <w:t>41-р</w:t>
    </w:r>
    <w:bookmarkStart w:id="1" w:name="_GoBack"/>
    <w:bookmarkEnd w:id="1"/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035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C1BDE" w:rsidRPr="008C1BDE" w:rsidRDefault="008C1BD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1BDE">
          <w:rPr>
            <w:rFonts w:ascii="Times New Roman" w:hAnsi="Times New Roman" w:cs="Times New Roman"/>
            <w:sz w:val="28"/>
          </w:rPr>
          <w:fldChar w:fldCharType="begin"/>
        </w:r>
        <w:r w:rsidRPr="008C1BDE">
          <w:rPr>
            <w:rFonts w:ascii="Times New Roman" w:hAnsi="Times New Roman" w:cs="Times New Roman"/>
            <w:sz w:val="28"/>
          </w:rPr>
          <w:instrText>PAGE   \* MERGEFORMAT</w:instrText>
        </w:r>
        <w:r w:rsidRPr="008C1BDE">
          <w:rPr>
            <w:rFonts w:ascii="Times New Roman" w:hAnsi="Times New Roman" w:cs="Times New Roman"/>
            <w:sz w:val="28"/>
          </w:rPr>
          <w:fldChar w:fldCharType="separate"/>
        </w:r>
        <w:r w:rsidR="00B75AB4">
          <w:rPr>
            <w:rFonts w:ascii="Times New Roman" w:hAnsi="Times New Roman" w:cs="Times New Roman"/>
            <w:noProof/>
            <w:sz w:val="28"/>
          </w:rPr>
          <w:t>3</w:t>
        </w:r>
        <w:r w:rsidRPr="008C1BD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C1BDE" w:rsidRPr="008C1BDE" w:rsidRDefault="008C1BDE" w:rsidP="008C1BD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2251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761EC2" w:rsidRPr="00761EC2" w:rsidRDefault="00761EC2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61EC2">
          <w:rPr>
            <w:rFonts w:ascii="Times New Roman" w:hAnsi="Times New Roman" w:cs="Times New Roman"/>
            <w:sz w:val="28"/>
          </w:rPr>
          <w:fldChar w:fldCharType="begin"/>
        </w:r>
        <w:r w:rsidRPr="00761EC2">
          <w:rPr>
            <w:rFonts w:ascii="Times New Roman" w:hAnsi="Times New Roman" w:cs="Times New Roman"/>
            <w:sz w:val="28"/>
          </w:rPr>
          <w:instrText>PAGE   \* MERGEFORMAT</w:instrText>
        </w:r>
        <w:r w:rsidRPr="00761EC2">
          <w:rPr>
            <w:rFonts w:ascii="Times New Roman" w:hAnsi="Times New Roman" w:cs="Times New Roman"/>
            <w:sz w:val="28"/>
          </w:rPr>
          <w:fldChar w:fldCharType="separate"/>
        </w:r>
        <w:r w:rsidR="00B75AB4">
          <w:rPr>
            <w:rFonts w:ascii="Times New Roman" w:hAnsi="Times New Roman" w:cs="Times New Roman"/>
            <w:noProof/>
            <w:sz w:val="28"/>
          </w:rPr>
          <w:t>2</w:t>
        </w:r>
        <w:r w:rsidRPr="00761EC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5492F" w:rsidRPr="00761EC2" w:rsidRDefault="0025492F" w:rsidP="0025492F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EB2A72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2">
      <w:start w:val="1"/>
      <w:numFmt w:val="decimal"/>
      <w:lvlText w:val="%3)"/>
      <w:lvlJc w:val="left"/>
    </w:lvl>
    <w:lvl w:ilvl="3">
      <w:start w:val="8"/>
      <w:numFmt w:val="decimal"/>
      <w:lvlText w:val="%4."/>
      <w:lvlJc w:val="left"/>
    </w:lvl>
    <w:lvl w:ilvl="4">
      <w:start w:val="8"/>
      <w:numFmt w:val="decimal"/>
      <w:lvlText w:val="%4."/>
      <w:lvlJc w:val="left"/>
    </w:lvl>
    <w:lvl w:ilvl="5">
      <w:start w:val="8"/>
      <w:numFmt w:val="decimal"/>
      <w:lvlText w:val="%4."/>
      <w:lvlJc w:val="left"/>
    </w:lvl>
    <w:lvl w:ilvl="6">
      <w:start w:val="8"/>
      <w:numFmt w:val="decimal"/>
      <w:lvlText w:val="%4."/>
      <w:lvlJc w:val="left"/>
    </w:lvl>
    <w:lvl w:ilvl="7">
      <w:start w:val="8"/>
      <w:numFmt w:val="decimal"/>
      <w:lvlText w:val="%4."/>
      <w:lvlJc w:val="left"/>
    </w:lvl>
    <w:lvl w:ilvl="8">
      <w:start w:val="8"/>
      <w:numFmt w:val="decimal"/>
      <w:lvlText w:val="%4."/>
      <w:lvlJc w:val="left"/>
    </w:lvl>
  </w:abstractNum>
  <w:abstractNum w:abstractNumId="1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857377"/>
    <w:multiLevelType w:val="hybridMultilevel"/>
    <w:tmpl w:val="1D8E4676"/>
    <w:lvl w:ilvl="0" w:tplc="468E3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3851"/>
    <w:multiLevelType w:val="multilevel"/>
    <w:tmpl w:val="5CE08D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89069F"/>
    <w:multiLevelType w:val="hybridMultilevel"/>
    <w:tmpl w:val="BDEEF946"/>
    <w:lvl w:ilvl="0" w:tplc="F5345A0A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096D89"/>
    <w:multiLevelType w:val="hybridMultilevel"/>
    <w:tmpl w:val="74B4AC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7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D7FC3"/>
    <w:multiLevelType w:val="hybridMultilevel"/>
    <w:tmpl w:val="D2FEFBBC"/>
    <w:lvl w:ilvl="0" w:tplc="C5C216E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89A0D7A"/>
    <w:multiLevelType w:val="hybridMultilevel"/>
    <w:tmpl w:val="061CE31A"/>
    <w:lvl w:ilvl="0" w:tplc="E578DFC2">
      <w:start w:val="24"/>
      <w:numFmt w:val="decimal"/>
      <w:lvlText w:val="%1)"/>
      <w:lvlJc w:val="left"/>
      <w:pPr>
        <w:ind w:left="960" w:hanging="390"/>
      </w:pPr>
      <w:rPr>
        <w:rFonts w:hint="default"/>
      </w:rPr>
    </w:lvl>
    <w:lvl w:ilvl="1" w:tplc="EA2E9F7E">
      <w:start w:val="1"/>
      <w:numFmt w:val="decimal"/>
      <w:lvlText w:val="%2)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4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"/>
  </w:num>
  <w:num w:numId="8">
    <w:abstractNumId w:val="24"/>
  </w:num>
  <w:num w:numId="9">
    <w:abstractNumId w:val="6"/>
  </w:num>
  <w:num w:numId="10">
    <w:abstractNumId w:val="1"/>
  </w:num>
  <w:num w:numId="11">
    <w:abstractNumId w:val="31"/>
  </w:num>
  <w:num w:numId="12">
    <w:abstractNumId w:val="9"/>
  </w:num>
  <w:num w:numId="13">
    <w:abstractNumId w:val="27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2"/>
  </w:num>
  <w:num w:numId="17">
    <w:abstractNumId w:val="34"/>
  </w:num>
  <w:num w:numId="18">
    <w:abstractNumId w:val="20"/>
  </w:num>
  <w:num w:numId="19">
    <w:abstractNumId w:val="28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2"/>
  </w:num>
  <w:num w:numId="24">
    <w:abstractNumId w:val="8"/>
  </w:num>
  <w:num w:numId="25">
    <w:abstractNumId w:val="1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3"/>
  </w:num>
  <w:num w:numId="3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0"/>
  </w:num>
  <w:num w:numId="32">
    <w:abstractNumId w:val="33"/>
  </w:num>
  <w:num w:numId="33">
    <w:abstractNumId w:val="23"/>
  </w:num>
  <w:num w:numId="34">
    <w:abstractNumId w:val="25"/>
  </w:num>
  <w:num w:numId="35">
    <w:abstractNumId w:val="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F6F"/>
    <w:rsid w:val="000016F6"/>
    <w:rsid w:val="00011706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5DC0"/>
    <w:rsid w:val="0002643C"/>
    <w:rsid w:val="00026555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37A6B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46DB"/>
    <w:rsid w:val="000749C7"/>
    <w:rsid w:val="000756BA"/>
    <w:rsid w:val="000762D6"/>
    <w:rsid w:val="000766DF"/>
    <w:rsid w:val="00076E90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2E31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4"/>
    <w:rsid w:val="000E7F1B"/>
    <w:rsid w:val="000E7F25"/>
    <w:rsid w:val="000F6034"/>
    <w:rsid w:val="000F6F85"/>
    <w:rsid w:val="000F7296"/>
    <w:rsid w:val="001018F9"/>
    <w:rsid w:val="00103D0D"/>
    <w:rsid w:val="00103E06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17DA"/>
    <w:rsid w:val="00183ADC"/>
    <w:rsid w:val="00183C92"/>
    <w:rsid w:val="001867F1"/>
    <w:rsid w:val="00190067"/>
    <w:rsid w:val="00190C1B"/>
    <w:rsid w:val="00193380"/>
    <w:rsid w:val="00194E39"/>
    <w:rsid w:val="00197A06"/>
    <w:rsid w:val="001A369D"/>
    <w:rsid w:val="001A3CA2"/>
    <w:rsid w:val="001A5EF4"/>
    <w:rsid w:val="001A6372"/>
    <w:rsid w:val="001A670E"/>
    <w:rsid w:val="001A77EB"/>
    <w:rsid w:val="001B2850"/>
    <w:rsid w:val="001B3065"/>
    <w:rsid w:val="001C378B"/>
    <w:rsid w:val="001C454D"/>
    <w:rsid w:val="001C5538"/>
    <w:rsid w:val="001C5E2A"/>
    <w:rsid w:val="001C6F7D"/>
    <w:rsid w:val="001C762A"/>
    <w:rsid w:val="001C7875"/>
    <w:rsid w:val="001D0C05"/>
    <w:rsid w:val="001D2963"/>
    <w:rsid w:val="001D4BF3"/>
    <w:rsid w:val="001D7359"/>
    <w:rsid w:val="001E05B2"/>
    <w:rsid w:val="001E1C1B"/>
    <w:rsid w:val="001E2420"/>
    <w:rsid w:val="001E35B9"/>
    <w:rsid w:val="001E3607"/>
    <w:rsid w:val="001E735C"/>
    <w:rsid w:val="001F07D3"/>
    <w:rsid w:val="001F1CB2"/>
    <w:rsid w:val="001F2409"/>
    <w:rsid w:val="001F4A45"/>
    <w:rsid w:val="002031C0"/>
    <w:rsid w:val="0020711E"/>
    <w:rsid w:val="00211D52"/>
    <w:rsid w:val="002153CE"/>
    <w:rsid w:val="002253FD"/>
    <w:rsid w:val="0023033E"/>
    <w:rsid w:val="00232A30"/>
    <w:rsid w:val="00233E94"/>
    <w:rsid w:val="0023599B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5679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245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4B7"/>
    <w:rsid w:val="002A18A3"/>
    <w:rsid w:val="002A265C"/>
    <w:rsid w:val="002A26E8"/>
    <w:rsid w:val="002A62CA"/>
    <w:rsid w:val="002A6C19"/>
    <w:rsid w:val="002A6F74"/>
    <w:rsid w:val="002A703C"/>
    <w:rsid w:val="002B0400"/>
    <w:rsid w:val="002B1791"/>
    <w:rsid w:val="002B348F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2F3460"/>
    <w:rsid w:val="00300BBB"/>
    <w:rsid w:val="00305DB5"/>
    <w:rsid w:val="003122EB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47715"/>
    <w:rsid w:val="00352CF8"/>
    <w:rsid w:val="00356927"/>
    <w:rsid w:val="00357115"/>
    <w:rsid w:val="003572A2"/>
    <w:rsid w:val="00363146"/>
    <w:rsid w:val="0036642D"/>
    <w:rsid w:val="003676B3"/>
    <w:rsid w:val="003710E1"/>
    <w:rsid w:val="0037292A"/>
    <w:rsid w:val="003744E8"/>
    <w:rsid w:val="00374DF9"/>
    <w:rsid w:val="003805BC"/>
    <w:rsid w:val="00384796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E4631"/>
    <w:rsid w:val="003F10DB"/>
    <w:rsid w:val="003F5BD6"/>
    <w:rsid w:val="004000C3"/>
    <w:rsid w:val="00400CCC"/>
    <w:rsid w:val="004026C4"/>
    <w:rsid w:val="0040280C"/>
    <w:rsid w:val="0040479F"/>
    <w:rsid w:val="004063C5"/>
    <w:rsid w:val="004065A0"/>
    <w:rsid w:val="0041263B"/>
    <w:rsid w:val="004145CF"/>
    <w:rsid w:val="0041621D"/>
    <w:rsid w:val="00425142"/>
    <w:rsid w:val="0042543B"/>
    <w:rsid w:val="00430D8E"/>
    <w:rsid w:val="004319E4"/>
    <w:rsid w:val="00433A8B"/>
    <w:rsid w:val="00434174"/>
    <w:rsid w:val="00436998"/>
    <w:rsid w:val="004426B2"/>
    <w:rsid w:val="004463BA"/>
    <w:rsid w:val="00446E82"/>
    <w:rsid w:val="00451DEC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7C"/>
    <w:rsid w:val="00474591"/>
    <w:rsid w:val="00480474"/>
    <w:rsid w:val="0048273C"/>
    <w:rsid w:val="00483433"/>
    <w:rsid w:val="004853CE"/>
    <w:rsid w:val="00486B22"/>
    <w:rsid w:val="00487D3C"/>
    <w:rsid w:val="00496106"/>
    <w:rsid w:val="004A0F40"/>
    <w:rsid w:val="004A3110"/>
    <w:rsid w:val="004A552D"/>
    <w:rsid w:val="004B5194"/>
    <w:rsid w:val="004B6929"/>
    <w:rsid w:val="004B7119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68FF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432B"/>
    <w:rsid w:val="0050565B"/>
    <w:rsid w:val="00506260"/>
    <w:rsid w:val="00507872"/>
    <w:rsid w:val="00510534"/>
    <w:rsid w:val="005151F0"/>
    <w:rsid w:val="00515A49"/>
    <w:rsid w:val="005170EA"/>
    <w:rsid w:val="00521798"/>
    <w:rsid w:val="00523227"/>
    <w:rsid w:val="005267C9"/>
    <w:rsid w:val="00531E46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475E"/>
    <w:rsid w:val="005650C4"/>
    <w:rsid w:val="00565135"/>
    <w:rsid w:val="00565D20"/>
    <w:rsid w:val="0056706D"/>
    <w:rsid w:val="00571573"/>
    <w:rsid w:val="00571CE9"/>
    <w:rsid w:val="00576CE8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4C1F"/>
    <w:rsid w:val="005B6592"/>
    <w:rsid w:val="005C378D"/>
    <w:rsid w:val="005C42A0"/>
    <w:rsid w:val="005C5AC4"/>
    <w:rsid w:val="005C64E6"/>
    <w:rsid w:val="005C796F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1CD2"/>
    <w:rsid w:val="00612FC4"/>
    <w:rsid w:val="006174E7"/>
    <w:rsid w:val="00621EE9"/>
    <w:rsid w:val="00621FA5"/>
    <w:rsid w:val="00622F7E"/>
    <w:rsid w:val="0062694C"/>
    <w:rsid w:val="00631057"/>
    <w:rsid w:val="0063438A"/>
    <w:rsid w:val="00636903"/>
    <w:rsid w:val="00636EBE"/>
    <w:rsid w:val="0063764F"/>
    <w:rsid w:val="00637AFC"/>
    <w:rsid w:val="00640B78"/>
    <w:rsid w:val="00641486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2ECF"/>
    <w:rsid w:val="00677124"/>
    <w:rsid w:val="00684756"/>
    <w:rsid w:val="0068514A"/>
    <w:rsid w:val="00686135"/>
    <w:rsid w:val="00686513"/>
    <w:rsid w:val="00686C18"/>
    <w:rsid w:val="006871E4"/>
    <w:rsid w:val="006872F3"/>
    <w:rsid w:val="006877E7"/>
    <w:rsid w:val="0069166B"/>
    <w:rsid w:val="00697081"/>
    <w:rsid w:val="006973F1"/>
    <w:rsid w:val="006978F4"/>
    <w:rsid w:val="006A1FFE"/>
    <w:rsid w:val="006A65CC"/>
    <w:rsid w:val="006B2C5B"/>
    <w:rsid w:val="006B5409"/>
    <w:rsid w:val="006B6521"/>
    <w:rsid w:val="006B65AD"/>
    <w:rsid w:val="006B6C21"/>
    <w:rsid w:val="006C188D"/>
    <w:rsid w:val="006C252E"/>
    <w:rsid w:val="006C3B6A"/>
    <w:rsid w:val="006C4B27"/>
    <w:rsid w:val="006C50FE"/>
    <w:rsid w:val="006C6944"/>
    <w:rsid w:val="006C6994"/>
    <w:rsid w:val="006C6CE5"/>
    <w:rsid w:val="006D1227"/>
    <w:rsid w:val="006D18D9"/>
    <w:rsid w:val="006D3ABF"/>
    <w:rsid w:val="006D7FEF"/>
    <w:rsid w:val="006E4247"/>
    <w:rsid w:val="006E60A4"/>
    <w:rsid w:val="006E7B12"/>
    <w:rsid w:val="006F0348"/>
    <w:rsid w:val="006F3804"/>
    <w:rsid w:val="00700BDA"/>
    <w:rsid w:val="00707CF8"/>
    <w:rsid w:val="00713B2F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409B7"/>
    <w:rsid w:val="00745F0F"/>
    <w:rsid w:val="00746B27"/>
    <w:rsid w:val="00747871"/>
    <w:rsid w:val="007541F1"/>
    <w:rsid w:val="00761427"/>
    <w:rsid w:val="00761EC2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95CA0"/>
    <w:rsid w:val="007A4DD7"/>
    <w:rsid w:val="007B3309"/>
    <w:rsid w:val="007B39F5"/>
    <w:rsid w:val="007B3B3A"/>
    <w:rsid w:val="007C143E"/>
    <w:rsid w:val="007C1B63"/>
    <w:rsid w:val="007C1EF8"/>
    <w:rsid w:val="007C26D4"/>
    <w:rsid w:val="007D3B0E"/>
    <w:rsid w:val="007D6D1B"/>
    <w:rsid w:val="007E16AF"/>
    <w:rsid w:val="007F50BA"/>
    <w:rsid w:val="007F5122"/>
    <w:rsid w:val="00810CB2"/>
    <w:rsid w:val="00814527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E69"/>
    <w:rsid w:val="00831BF2"/>
    <w:rsid w:val="0083228D"/>
    <w:rsid w:val="0083499D"/>
    <w:rsid w:val="00836871"/>
    <w:rsid w:val="008442BF"/>
    <w:rsid w:val="00850CFC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056"/>
    <w:rsid w:val="008B6798"/>
    <w:rsid w:val="008C1AB5"/>
    <w:rsid w:val="008C1BDE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08A"/>
    <w:rsid w:val="008F28F0"/>
    <w:rsid w:val="008F6009"/>
    <w:rsid w:val="008F650D"/>
    <w:rsid w:val="008F6764"/>
    <w:rsid w:val="008F6EEA"/>
    <w:rsid w:val="00903B8E"/>
    <w:rsid w:val="009061DF"/>
    <w:rsid w:val="00906422"/>
    <w:rsid w:val="009068B5"/>
    <w:rsid w:val="009102FD"/>
    <w:rsid w:val="009116E3"/>
    <w:rsid w:val="00911A33"/>
    <w:rsid w:val="00913708"/>
    <w:rsid w:val="00913BCF"/>
    <w:rsid w:val="00920236"/>
    <w:rsid w:val="009214DB"/>
    <w:rsid w:val="00922C5B"/>
    <w:rsid w:val="00926115"/>
    <w:rsid w:val="00926792"/>
    <w:rsid w:val="009306FF"/>
    <w:rsid w:val="00932E64"/>
    <w:rsid w:val="009369E7"/>
    <w:rsid w:val="00937D05"/>
    <w:rsid w:val="00937FAE"/>
    <w:rsid w:val="00940BC6"/>
    <w:rsid w:val="00940E25"/>
    <w:rsid w:val="00940F0F"/>
    <w:rsid w:val="00941CB4"/>
    <w:rsid w:val="009468A3"/>
    <w:rsid w:val="00950915"/>
    <w:rsid w:val="009529DF"/>
    <w:rsid w:val="009537AA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446E"/>
    <w:rsid w:val="00985F09"/>
    <w:rsid w:val="00987F82"/>
    <w:rsid w:val="0099473F"/>
    <w:rsid w:val="009A0955"/>
    <w:rsid w:val="009A1181"/>
    <w:rsid w:val="009A1996"/>
    <w:rsid w:val="009A3BC3"/>
    <w:rsid w:val="009A5055"/>
    <w:rsid w:val="009A527B"/>
    <w:rsid w:val="009B09C6"/>
    <w:rsid w:val="009B1CE0"/>
    <w:rsid w:val="009B23F9"/>
    <w:rsid w:val="009B4075"/>
    <w:rsid w:val="009B5DD0"/>
    <w:rsid w:val="009C5EC4"/>
    <w:rsid w:val="009D42D9"/>
    <w:rsid w:val="009D4DF0"/>
    <w:rsid w:val="009D71E1"/>
    <w:rsid w:val="009D7E8C"/>
    <w:rsid w:val="009E0CA4"/>
    <w:rsid w:val="009E26A2"/>
    <w:rsid w:val="009E60EE"/>
    <w:rsid w:val="009E6D59"/>
    <w:rsid w:val="009F15EF"/>
    <w:rsid w:val="009F303A"/>
    <w:rsid w:val="009F3313"/>
    <w:rsid w:val="009F44DE"/>
    <w:rsid w:val="00A000AE"/>
    <w:rsid w:val="00A008CA"/>
    <w:rsid w:val="00A052D3"/>
    <w:rsid w:val="00A05585"/>
    <w:rsid w:val="00A06666"/>
    <w:rsid w:val="00A07787"/>
    <w:rsid w:val="00A11840"/>
    <w:rsid w:val="00A1645F"/>
    <w:rsid w:val="00A20A12"/>
    <w:rsid w:val="00A21FBA"/>
    <w:rsid w:val="00A23AF0"/>
    <w:rsid w:val="00A24B7C"/>
    <w:rsid w:val="00A25276"/>
    <w:rsid w:val="00A27B26"/>
    <w:rsid w:val="00A321D6"/>
    <w:rsid w:val="00A33618"/>
    <w:rsid w:val="00A33FDD"/>
    <w:rsid w:val="00A34EED"/>
    <w:rsid w:val="00A35DA4"/>
    <w:rsid w:val="00A36C3A"/>
    <w:rsid w:val="00A376CA"/>
    <w:rsid w:val="00A42ACC"/>
    <w:rsid w:val="00A43062"/>
    <w:rsid w:val="00A448DA"/>
    <w:rsid w:val="00A4490E"/>
    <w:rsid w:val="00A53624"/>
    <w:rsid w:val="00A5612D"/>
    <w:rsid w:val="00A57C64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7BF"/>
    <w:rsid w:val="00AA4E87"/>
    <w:rsid w:val="00AA7A03"/>
    <w:rsid w:val="00AB0251"/>
    <w:rsid w:val="00AB0C30"/>
    <w:rsid w:val="00AB3907"/>
    <w:rsid w:val="00AC0519"/>
    <w:rsid w:val="00AC0A8C"/>
    <w:rsid w:val="00AC3859"/>
    <w:rsid w:val="00AC40F6"/>
    <w:rsid w:val="00AC6059"/>
    <w:rsid w:val="00AD0BA1"/>
    <w:rsid w:val="00AD12B2"/>
    <w:rsid w:val="00AD4CD1"/>
    <w:rsid w:val="00AE0419"/>
    <w:rsid w:val="00AE0A28"/>
    <w:rsid w:val="00AE782C"/>
    <w:rsid w:val="00AE7EB9"/>
    <w:rsid w:val="00AF24EB"/>
    <w:rsid w:val="00B034D4"/>
    <w:rsid w:val="00B105BD"/>
    <w:rsid w:val="00B10DE7"/>
    <w:rsid w:val="00B157B8"/>
    <w:rsid w:val="00B16F4B"/>
    <w:rsid w:val="00B2029A"/>
    <w:rsid w:val="00B2040A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1146"/>
    <w:rsid w:val="00B52344"/>
    <w:rsid w:val="00B53AAB"/>
    <w:rsid w:val="00B57BD4"/>
    <w:rsid w:val="00B62D1C"/>
    <w:rsid w:val="00B638D1"/>
    <w:rsid w:val="00B70CEB"/>
    <w:rsid w:val="00B71D4F"/>
    <w:rsid w:val="00B72E87"/>
    <w:rsid w:val="00B75AB4"/>
    <w:rsid w:val="00B76710"/>
    <w:rsid w:val="00B8006B"/>
    <w:rsid w:val="00B80F02"/>
    <w:rsid w:val="00B82334"/>
    <w:rsid w:val="00B85E7E"/>
    <w:rsid w:val="00B86A94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B7BE2"/>
    <w:rsid w:val="00BC0EE4"/>
    <w:rsid w:val="00BC43FC"/>
    <w:rsid w:val="00BD124D"/>
    <w:rsid w:val="00BD1D66"/>
    <w:rsid w:val="00BD23D9"/>
    <w:rsid w:val="00BD4E6A"/>
    <w:rsid w:val="00BD7084"/>
    <w:rsid w:val="00BE2731"/>
    <w:rsid w:val="00BE6B19"/>
    <w:rsid w:val="00BE7FEE"/>
    <w:rsid w:val="00BF2917"/>
    <w:rsid w:val="00BF3B64"/>
    <w:rsid w:val="00BF536C"/>
    <w:rsid w:val="00BF53B0"/>
    <w:rsid w:val="00BF670E"/>
    <w:rsid w:val="00C024BB"/>
    <w:rsid w:val="00C0774E"/>
    <w:rsid w:val="00C07843"/>
    <w:rsid w:val="00C110DE"/>
    <w:rsid w:val="00C1406D"/>
    <w:rsid w:val="00C154E3"/>
    <w:rsid w:val="00C15953"/>
    <w:rsid w:val="00C235D4"/>
    <w:rsid w:val="00C236DB"/>
    <w:rsid w:val="00C24BE9"/>
    <w:rsid w:val="00C3151A"/>
    <w:rsid w:val="00C325BB"/>
    <w:rsid w:val="00C32F65"/>
    <w:rsid w:val="00C3476B"/>
    <w:rsid w:val="00C40922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13C8"/>
    <w:rsid w:val="00CA18DF"/>
    <w:rsid w:val="00CA4D62"/>
    <w:rsid w:val="00CA5A97"/>
    <w:rsid w:val="00CA6FC6"/>
    <w:rsid w:val="00CA7B2F"/>
    <w:rsid w:val="00CB17D5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4EE4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50981"/>
    <w:rsid w:val="00D57926"/>
    <w:rsid w:val="00D665F7"/>
    <w:rsid w:val="00D7020C"/>
    <w:rsid w:val="00D71954"/>
    <w:rsid w:val="00D833C4"/>
    <w:rsid w:val="00D83673"/>
    <w:rsid w:val="00D85074"/>
    <w:rsid w:val="00D87DF5"/>
    <w:rsid w:val="00D916CC"/>
    <w:rsid w:val="00D91B78"/>
    <w:rsid w:val="00D933C8"/>
    <w:rsid w:val="00D97610"/>
    <w:rsid w:val="00D97B65"/>
    <w:rsid w:val="00DA03AD"/>
    <w:rsid w:val="00DA417B"/>
    <w:rsid w:val="00DB0F24"/>
    <w:rsid w:val="00DB4232"/>
    <w:rsid w:val="00DB6EA1"/>
    <w:rsid w:val="00DC0F24"/>
    <w:rsid w:val="00DC5B30"/>
    <w:rsid w:val="00DD1B0C"/>
    <w:rsid w:val="00DD495A"/>
    <w:rsid w:val="00DD7709"/>
    <w:rsid w:val="00DE454B"/>
    <w:rsid w:val="00DF1F90"/>
    <w:rsid w:val="00DF1FA3"/>
    <w:rsid w:val="00DF2C0D"/>
    <w:rsid w:val="00DF34A3"/>
    <w:rsid w:val="00DF4D8D"/>
    <w:rsid w:val="00DF6721"/>
    <w:rsid w:val="00DF6AC9"/>
    <w:rsid w:val="00DF71DA"/>
    <w:rsid w:val="00E04BEA"/>
    <w:rsid w:val="00E050B4"/>
    <w:rsid w:val="00E0770E"/>
    <w:rsid w:val="00E07E7E"/>
    <w:rsid w:val="00E12FFE"/>
    <w:rsid w:val="00E14900"/>
    <w:rsid w:val="00E15E18"/>
    <w:rsid w:val="00E1609F"/>
    <w:rsid w:val="00E27D23"/>
    <w:rsid w:val="00E350E1"/>
    <w:rsid w:val="00E35A5D"/>
    <w:rsid w:val="00E35B5F"/>
    <w:rsid w:val="00E42CE5"/>
    <w:rsid w:val="00E43461"/>
    <w:rsid w:val="00E47387"/>
    <w:rsid w:val="00E552C9"/>
    <w:rsid w:val="00E55C33"/>
    <w:rsid w:val="00E56515"/>
    <w:rsid w:val="00E56740"/>
    <w:rsid w:val="00E57AFD"/>
    <w:rsid w:val="00E57B76"/>
    <w:rsid w:val="00E642D9"/>
    <w:rsid w:val="00E65F7C"/>
    <w:rsid w:val="00E66EE8"/>
    <w:rsid w:val="00E70978"/>
    <w:rsid w:val="00E71B3A"/>
    <w:rsid w:val="00E7301A"/>
    <w:rsid w:val="00E74ACE"/>
    <w:rsid w:val="00E75B66"/>
    <w:rsid w:val="00E84EC0"/>
    <w:rsid w:val="00E85C47"/>
    <w:rsid w:val="00E90F13"/>
    <w:rsid w:val="00E9201B"/>
    <w:rsid w:val="00E92608"/>
    <w:rsid w:val="00E92B27"/>
    <w:rsid w:val="00E93568"/>
    <w:rsid w:val="00E968F2"/>
    <w:rsid w:val="00E97FC3"/>
    <w:rsid w:val="00EA157C"/>
    <w:rsid w:val="00EA2F34"/>
    <w:rsid w:val="00EA3210"/>
    <w:rsid w:val="00EA50EF"/>
    <w:rsid w:val="00EA53FD"/>
    <w:rsid w:val="00EB065A"/>
    <w:rsid w:val="00EB132F"/>
    <w:rsid w:val="00EB3A9F"/>
    <w:rsid w:val="00EB510C"/>
    <w:rsid w:val="00EB5760"/>
    <w:rsid w:val="00EB78B7"/>
    <w:rsid w:val="00EC142C"/>
    <w:rsid w:val="00EC17F8"/>
    <w:rsid w:val="00EC2658"/>
    <w:rsid w:val="00EC2AF2"/>
    <w:rsid w:val="00EC488E"/>
    <w:rsid w:val="00EC66A8"/>
    <w:rsid w:val="00EC7511"/>
    <w:rsid w:val="00ED198F"/>
    <w:rsid w:val="00ED2901"/>
    <w:rsid w:val="00ED65EF"/>
    <w:rsid w:val="00EE69A9"/>
    <w:rsid w:val="00EF0D08"/>
    <w:rsid w:val="00EF184A"/>
    <w:rsid w:val="00EF2AD4"/>
    <w:rsid w:val="00F0018E"/>
    <w:rsid w:val="00F00D0A"/>
    <w:rsid w:val="00F04634"/>
    <w:rsid w:val="00F05451"/>
    <w:rsid w:val="00F06C8A"/>
    <w:rsid w:val="00F0724A"/>
    <w:rsid w:val="00F07DF3"/>
    <w:rsid w:val="00F10535"/>
    <w:rsid w:val="00F107BA"/>
    <w:rsid w:val="00F110B2"/>
    <w:rsid w:val="00F13AE6"/>
    <w:rsid w:val="00F16067"/>
    <w:rsid w:val="00F161C2"/>
    <w:rsid w:val="00F1675C"/>
    <w:rsid w:val="00F22B2F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1BB7"/>
    <w:rsid w:val="00F64278"/>
    <w:rsid w:val="00F66E64"/>
    <w:rsid w:val="00F70132"/>
    <w:rsid w:val="00F720EE"/>
    <w:rsid w:val="00F737B2"/>
    <w:rsid w:val="00F74FA5"/>
    <w:rsid w:val="00F81FF9"/>
    <w:rsid w:val="00F8239B"/>
    <w:rsid w:val="00F85870"/>
    <w:rsid w:val="00F876B8"/>
    <w:rsid w:val="00F87AA1"/>
    <w:rsid w:val="00F92738"/>
    <w:rsid w:val="00F929E1"/>
    <w:rsid w:val="00F97207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D70A2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E4EB0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DB6EA1"/>
    <w:rPr>
      <w:color w:val="0000FF"/>
      <w:u w:val="single"/>
    </w:rPr>
  </w:style>
  <w:style w:type="paragraph" w:styleId="ad">
    <w:name w:val="Normal (Web)"/>
    <w:basedOn w:val="a"/>
    <w:uiPriority w:val="99"/>
    <w:rsid w:val="00AA47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0FF3-30FA-421A-AE39-88CB8B4D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4077</Words>
  <Characters>2325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26</cp:revision>
  <cp:lastPrinted>2026-03-04T13:36:00Z</cp:lastPrinted>
  <dcterms:created xsi:type="dcterms:W3CDTF">2026-03-31T12:48:00Z</dcterms:created>
  <dcterms:modified xsi:type="dcterms:W3CDTF">2026-04-01T08:04:00Z</dcterms:modified>
</cp:coreProperties>
</file>