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1AB" w:rsidRPr="00D97B65" w:rsidRDefault="00AB51AB" w:rsidP="00AB51AB">
      <w:pPr>
        <w:pStyle w:val="20"/>
        <w:tabs>
          <w:tab w:val="left" w:pos="70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51AB" w:rsidRPr="00D97B65" w:rsidRDefault="00AB51AB" w:rsidP="00AB51AB">
      <w:pPr>
        <w:pStyle w:val="20"/>
        <w:tabs>
          <w:tab w:val="left" w:pos="70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51AB" w:rsidRPr="00442AAD" w:rsidRDefault="00AB51AB" w:rsidP="00AB51AB">
      <w:pPr>
        <w:tabs>
          <w:tab w:val="left" w:pos="9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2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затвердження нового складу </w:t>
      </w:r>
    </w:p>
    <w:p w:rsidR="00AB51AB" w:rsidRPr="00442AAD" w:rsidRDefault="00AB51AB" w:rsidP="00AB51AB">
      <w:pPr>
        <w:tabs>
          <w:tab w:val="left" w:pos="9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2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експертної комісії апарату районної </w:t>
      </w:r>
    </w:p>
    <w:p w:rsidR="00AB51AB" w:rsidRPr="00442AAD" w:rsidRDefault="00AB51AB" w:rsidP="00AB51AB">
      <w:pPr>
        <w:tabs>
          <w:tab w:val="left" w:pos="9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2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державної (військової) адміністрації </w:t>
      </w:r>
    </w:p>
    <w:p w:rsidR="00AB51AB" w:rsidRPr="00442AAD" w:rsidRDefault="00AB51AB" w:rsidP="00AB51AB">
      <w:pPr>
        <w:tabs>
          <w:tab w:val="left" w:pos="9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1AB" w:rsidRPr="00442AAD" w:rsidRDefault="00AB51AB" w:rsidP="00AB51AB">
      <w:pPr>
        <w:tabs>
          <w:tab w:val="left" w:pos="9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1AB" w:rsidRPr="00442AAD" w:rsidRDefault="00AB51AB" w:rsidP="00AB51AB">
      <w:pPr>
        <w:tabs>
          <w:tab w:val="left" w:pos="9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AA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Закону України «Про державну службу», статті 6 Закону України «Про Національний архівний фонд та архівні установи», Порядку утворення та діяльності комісій з проведення експертизи цінності документів, затвердженого постановою Кабінету Міністрів України від 08 серпня 2007 року № 1004 та у зв’язку з кадровими змінами:</w:t>
      </w:r>
    </w:p>
    <w:p w:rsidR="00AB51AB" w:rsidRPr="00442AAD" w:rsidRDefault="00AB51AB" w:rsidP="00AB51AB">
      <w:pPr>
        <w:tabs>
          <w:tab w:val="left" w:pos="9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1AB" w:rsidRPr="00442AAD" w:rsidRDefault="00AB51AB" w:rsidP="00AB51AB">
      <w:pPr>
        <w:tabs>
          <w:tab w:val="left" w:pos="9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AAD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Затвердити новий склад експертної комісії апарату районної державної адміністрації згідно з додатком.</w:t>
      </w:r>
    </w:p>
    <w:p w:rsidR="00AB51AB" w:rsidRPr="00442AAD" w:rsidRDefault="00AB51AB" w:rsidP="00AB51AB">
      <w:pPr>
        <w:tabs>
          <w:tab w:val="left" w:pos="9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1AB" w:rsidRPr="00442AAD" w:rsidRDefault="00AB51AB" w:rsidP="00AB51AB">
      <w:pPr>
        <w:tabs>
          <w:tab w:val="left" w:pos="9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AA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Визнати таким, що втрати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Pr="00442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чинність, розпорядження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Pr="00442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військової</w:t>
      </w:r>
      <w:r w:rsidRPr="00442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адміністрації від </w:t>
      </w:r>
      <w:r w:rsidR="00F71071">
        <w:rPr>
          <w:rFonts w:ascii="Times New Roman" w:eastAsia="Times New Roman" w:hAnsi="Times New Roman" w:cs="Times New Roman"/>
          <w:sz w:val="28"/>
          <w:szCs w:val="28"/>
          <w:lang w:eastAsia="ru-RU"/>
        </w:rPr>
        <w:t>26 лютого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7107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42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 </w:t>
      </w:r>
      <w:r w:rsidR="00F71071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442AAD">
        <w:rPr>
          <w:rFonts w:ascii="Times New Roman" w:eastAsia="Times New Roman" w:hAnsi="Times New Roman" w:cs="Times New Roman"/>
          <w:sz w:val="28"/>
          <w:szCs w:val="28"/>
          <w:lang w:eastAsia="ru-RU"/>
        </w:rPr>
        <w:t>-р «Про затвердження нового складу експертної комісії апарату районної державної (військової) адміністрації».</w:t>
      </w:r>
    </w:p>
    <w:p w:rsidR="00AB51AB" w:rsidRPr="00442AAD" w:rsidRDefault="00AB51AB" w:rsidP="00AB51AB">
      <w:pPr>
        <w:tabs>
          <w:tab w:val="left" w:pos="9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1AB" w:rsidRPr="00D97B65" w:rsidRDefault="00AB51AB" w:rsidP="00AB51AB">
      <w:pPr>
        <w:pStyle w:val="20"/>
        <w:tabs>
          <w:tab w:val="left" w:pos="70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51AB" w:rsidRPr="00D97B65" w:rsidRDefault="00AB51AB" w:rsidP="00AB51AB">
      <w:pPr>
        <w:pStyle w:val="20"/>
        <w:tabs>
          <w:tab w:val="left" w:pos="70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51AB" w:rsidRPr="00D97B65" w:rsidRDefault="00AB51AB" w:rsidP="00AB51AB">
      <w:pPr>
        <w:tabs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AB51AB" w:rsidRPr="00D97B65" w:rsidRDefault="00AB51AB" w:rsidP="00AB51AB">
      <w:pPr>
        <w:tabs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D97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Ігор КОВЕРДЯГА</w:t>
      </w:r>
    </w:p>
    <w:p w:rsidR="00AB51AB" w:rsidRPr="00D97B65" w:rsidRDefault="00AB51AB" w:rsidP="00AB51AB">
      <w:pPr>
        <w:pStyle w:val="20"/>
        <w:tabs>
          <w:tab w:val="left" w:pos="70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51AB" w:rsidRPr="00D97B65" w:rsidRDefault="00AB51AB" w:rsidP="00AB51AB">
      <w:pPr>
        <w:pStyle w:val="20"/>
        <w:tabs>
          <w:tab w:val="left" w:pos="70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51AB" w:rsidRPr="00D97B65" w:rsidRDefault="00AB51AB" w:rsidP="00AB51AB">
      <w:pPr>
        <w:pStyle w:val="20"/>
        <w:tabs>
          <w:tab w:val="left" w:pos="70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AB51AB" w:rsidRPr="00D97B65" w:rsidSect="00CC2AA2">
          <w:headerReference w:type="default" r:id="rId6"/>
          <w:pgSz w:w="11906" w:h="16838"/>
          <w:pgMar w:top="1134" w:right="850" w:bottom="709" w:left="1701" w:header="284" w:footer="680" w:gutter="0"/>
          <w:cols w:space="708"/>
          <w:docGrid w:linePitch="360"/>
        </w:sectPr>
      </w:pPr>
    </w:p>
    <w:p w:rsidR="00AB51AB" w:rsidRPr="00C7342C" w:rsidRDefault="00AB51AB" w:rsidP="00AB51AB">
      <w:pPr>
        <w:spacing w:after="0" w:line="240" w:lineRule="auto"/>
        <w:ind w:right="-1"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4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</w:t>
      </w:r>
    </w:p>
    <w:p w:rsidR="00AB51AB" w:rsidRPr="00C7342C" w:rsidRDefault="00AB51AB" w:rsidP="00AB51AB">
      <w:pPr>
        <w:tabs>
          <w:tab w:val="left" w:pos="0"/>
        </w:tabs>
        <w:spacing w:after="0" w:line="240" w:lineRule="auto"/>
        <w:ind w:right="-1" w:firstLine="567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3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розпорядження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начальника</w:t>
      </w:r>
      <w:r w:rsidRPr="00C73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B51AB" w:rsidRPr="00C7342C" w:rsidRDefault="00AB51AB" w:rsidP="00AB51AB">
      <w:pPr>
        <w:tabs>
          <w:tab w:val="left" w:pos="0"/>
        </w:tabs>
        <w:spacing w:after="0" w:line="240" w:lineRule="auto"/>
        <w:ind w:right="-1" w:firstLine="567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3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Голованівської районної </w:t>
      </w:r>
    </w:p>
    <w:p w:rsidR="00AB51AB" w:rsidRPr="00C7342C" w:rsidRDefault="00AB51AB" w:rsidP="00AB51AB">
      <w:pPr>
        <w:tabs>
          <w:tab w:val="left" w:pos="0"/>
        </w:tabs>
        <w:spacing w:after="0" w:line="240" w:lineRule="auto"/>
        <w:ind w:right="-1" w:firstLine="567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військової</w:t>
      </w:r>
      <w:r w:rsidRPr="00C73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адміністрації </w:t>
      </w:r>
    </w:p>
    <w:p w:rsidR="00AB51AB" w:rsidRPr="00C7342C" w:rsidRDefault="00625D06" w:rsidP="00AB51AB">
      <w:pPr>
        <w:tabs>
          <w:tab w:val="left" w:pos="0"/>
        </w:tabs>
        <w:spacing w:after="0" w:line="240" w:lineRule="auto"/>
        <w:ind w:right="-1" w:firstLine="567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08</w:t>
      </w:r>
      <w:r w:rsidR="00E52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квітня</w:t>
      </w:r>
      <w:r w:rsidR="00AB51AB" w:rsidRPr="00C73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E52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AB51AB" w:rsidRPr="00C73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року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45-р</w:t>
      </w:r>
      <w:bookmarkStart w:id="0" w:name="_GoBack"/>
      <w:bookmarkEnd w:id="0"/>
    </w:p>
    <w:p w:rsidR="00AB51AB" w:rsidRPr="00C7342C" w:rsidRDefault="00AB51AB" w:rsidP="00AB51A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B51AB" w:rsidRPr="00C7342C" w:rsidRDefault="00AB51AB" w:rsidP="00AB51AB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51AB" w:rsidRPr="00C7342C" w:rsidRDefault="00AB51AB" w:rsidP="00AB51AB">
      <w:pPr>
        <w:tabs>
          <w:tab w:val="left" w:pos="540"/>
        </w:tabs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3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СКЛАД</w:t>
      </w:r>
    </w:p>
    <w:p w:rsidR="00AB51AB" w:rsidRPr="00C7342C" w:rsidRDefault="00AB51AB" w:rsidP="00AB51AB">
      <w:pPr>
        <w:tabs>
          <w:tab w:val="left" w:pos="540"/>
        </w:tabs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3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експертної комісії апарату </w:t>
      </w:r>
    </w:p>
    <w:p w:rsidR="00AB51AB" w:rsidRPr="00C7342C" w:rsidRDefault="00AB51AB" w:rsidP="00AB51AB">
      <w:pPr>
        <w:tabs>
          <w:tab w:val="left" w:pos="540"/>
        </w:tabs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3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районної військової адміністрації</w:t>
      </w:r>
    </w:p>
    <w:p w:rsidR="00AB51AB" w:rsidRPr="00C7342C" w:rsidRDefault="00AB51AB" w:rsidP="00AB51AB">
      <w:pPr>
        <w:tabs>
          <w:tab w:val="left" w:pos="54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1AB" w:rsidRPr="00C7342C" w:rsidRDefault="00AB51AB" w:rsidP="00AB51AB">
      <w:pPr>
        <w:tabs>
          <w:tab w:val="left" w:pos="540"/>
        </w:tabs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734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Голова комісії</w:t>
      </w:r>
    </w:p>
    <w:p w:rsidR="00AB51AB" w:rsidRPr="00C7342C" w:rsidRDefault="00AB51AB" w:rsidP="00AB51AB">
      <w:pPr>
        <w:tabs>
          <w:tab w:val="left" w:pos="54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88"/>
        <w:gridCol w:w="424"/>
        <w:gridCol w:w="4736"/>
      </w:tblGrid>
      <w:tr w:rsidR="00AB51AB" w:rsidRPr="00C7342C" w:rsidTr="0002493D"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AB" w:rsidRPr="00C7342C" w:rsidRDefault="00AB51AB" w:rsidP="0002493D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34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ЛУЖАНСЬКА </w:t>
            </w:r>
          </w:p>
          <w:p w:rsidR="00AB51AB" w:rsidRPr="00C7342C" w:rsidRDefault="00AB51AB" w:rsidP="0002493D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34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Лариса Володимирівна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AB" w:rsidRPr="00C7342C" w:rsidRDefault="00AB51AB" w:rsidP="0002493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AB" w:rsidRPr="00C7342C" w:rsidRDefault="00AB51AB" w:rsidP="0002493D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 апарату районної військової адміністрації</w:t>
            </w:r>
          </w:p>
        </w:tc>
      </w:tr>
    </w:tbl>
    <w:p w:rsidR="00AB51AB" w:rsidRPr="00C7342C" w:rsidRDefault="00AB51AB" w:rsidP="00AB51AB">
      <w:pPr>
        <w:tabs>
          <w:tab w:val="left" w:pos="54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1AB" w:rsidRPr="00C7342C" w:rsidRDefault="00AB51AB" w:rsidP="00AB51AB">
      <w:pPr>
        <w:tabs>
          <w:tab w:val="left" w:pos="540"/>
        </w:tabs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734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Секретар комісії</w:t>
      </w:r>
    </w:p>
    <w:p w:rsidR="00AB51AB" w:rsidRPr="002958F7" w:rsidRDefault="00AB51AB" w:rsidP="00AB51AB">
      <w:pPr>
        <w:tabs>
          <w:tab w:val="left" w:pos="540"/>
        </w:tabs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u w:val="single"/>
          <w:lang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88"/>
        <w:gridCol w:w="424"/>
        <w:gridCol w:w="5135"/>
      </w:tblGrid>
      <w:tr w:rsidR="00AB51AB" w:rsidRPr="00C7342C" w:rsidTr="0002493D"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AB" w:rsidRPr="00C7342C" w:rsidRDefault="00AB51AB" w:rsidP="0002493D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34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ВИШНЕВСЬКА</w:t>
            </w:r>
          </w:p>
          <w:p w:rsidR="00AB51AB" w:rsidRPr="00C7342C" w:rsidRDefault="00AB51AB" w:rsidP="0002493D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34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Ольга Олегівна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AB" w:rsidRPr="00C7342C" w:rsidRDefault="00AB51AB" w:rsidP="0002493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AB" w:rsidRPr="00C7342C" w:rsidRDefault="00AB51AB" w:rsidP="0002493D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загального відділу</w:t>
            </w:r>
            <w:r w:rsidRPr="00C73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апарату районної військової адміністрації</w:t>
            </w:r>
          </w:p>
        </w:tc>
      </w:tr>
    </w:tbl>
    <w:p w:rsidR="00AB51AB" w:rsidRPr="002958F7" w:rsidRDefault="00AB51AB" w:rsidP="00AB51AB">
      <w:pPr>
        <w:tabs>
          <w:tab w:val="left" w:pos="540"/>
        </w:tabs>
        <w:spacing w:after="0" w:line="228" w:lineRule="auto"/>
        <w:jc w:val="center"/>
        <w:rPr>
          <w:rFonts w:ascii="Times New Roman" w:eastAsia="Times New Roman" w:hAnsi="Times New Roman" w:cs="Times New Roman"/>
          <w:szCs w:val="28"/>
          <w:u w:val="single"/>
          <w:lang w:eastAsia="ru-RU"/>
        </w:rPr>
      </w:pPr>
    </w:p>
    <w:p w:rsidR="00AB51AB" w:rsidRPr="00C7342C" w:rsidRDefault="00AB51AB" w:rsidP="00AB51AB">
      <w:pPr>
        <w:tabs>
          <w:tab w:val="left" w:pos="540"/>
        </w:tabs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734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Члени комісії:</w:t>
      </w:r>
    </w:p>
    <w:p w:rsidR="00AB51AB" w:rsidRPr="002958F7" w:rsidRDefault="00AB51AB" w:rsidP="00AB51AB">
      <w:pPr>
        <w:tabs>
          <w:tab w:val="left" w:pos="540"/>
        </w:tabs>
        <w:spacing w:after="0" w:line="228" w:lineRule="auto"/>
        <w:jc w:val="center"/>
        <w:rPr>
          <w:rFonts w:ascii="Times New Roman" w:eastAsia="Times New Roman" w:hAnsi="Times New Roman" w:cs="Times New Roman"/>
          <w:szCs w:val="28"/>
          <w:u w:val="single"/>
          <w:lang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88"/>
        <w:gridCol w:w="424"/>
        <w:gridCol w:w="5135"/>
      </w:tblGrid>
      <w:tr w:rsidR="00AB51AB" w:rsidRPr="00C7342C" w:rsidTr="0002493D"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AB" w:rsidRPr="00C7342C" w:rsidRDefault="00AB51AB" w:rsidP="0002493D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34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КОВЕРКО</w:t>
            </w:r>
          </w:p>
          <w:p w:rsidR="00AB51AB" w:rsidRPr="00C7342C" w:rsidRDefault="00AB51AB" w:rsidP="0002493D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34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Ганна Вікторівна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AB" w:rsidRPr="00C7342C" w:rsidRDefault="00AB51AB" w:rsidP="0002493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AB" w:rsidRPr="00C7342C" w:rsidRDefault="00AB51AB" w:rsidP="0002493D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фінансо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во-господарського забезпечення -</w:t>
            </w:r>
            <w:r w:rsidRPr="00C73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головний бухгалтер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апарату </w:t>
            </w:r>
            <w:r w:rsidRPr="00C73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районної військової адміністрації</w:t>
            </w:r>
          </w:p>
          <w:p w:rsidR="00AB51AB" w:rsidRPr="002958F7" w:rsidRDefault="00AB51AB" w:rsidP="0002493D">
            <w:pPr>
              <w:spacing w:after="0" w:line="228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AB51AB" w:rsidRPr="00C7342C" w:rsidTr="0002493D"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AB" w:rsidRDefault="00E52887" w:rsidP="0002493D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КРАСНОПОЛЬСЬКА</w:t>
            </w:r>
          </w:p>
          <w:p w:rsidR="00AB51AB" w:rsidRPr="00C7342C" w:rsidRDefault="00AB51AB" w:rsidP="0002493D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Тетяна Володимирівна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AB" w:rsidRPr="00C7342C" w:rsidRDefault="00AB51AB" w:rsidP="0002493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AB" w:rsidRDefault="00AB51AB" w:rsidP="0002493D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завідувач сектору контролю  та звернень громадян апарату районної військової адміністрації</w:t>
            </w:r>
          </w:p>
          <w:p w:rsidR="00AB51AB" w:rsidRPr="002958F7" w:rsidRDefault="00AB51AB" w:rsidP="0002493D">
            <w:pPr>
              <w:spacing w:after="0" w:line="228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AB51AB" w:rsidRPr="00C7342C" w:rsidTr="0002493D"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AB" w:rsidRPr="00C7342C" w:rsidRDefault="00AB51AB" w:rsidP="0002493D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34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ЛАГОДА </w:t>
            </w:r>
          </w:p>
          <w:p w:rsidR="00AB51AB" w:rsidRPr="00C7342C" w:rsidRDefault="00AB51AB" w:rsidP="0002493D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34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Наталія Олександрівна</w:t>
            </w:r>
          </w:p>
          <w:p w:rsidR="00AB51AB" w:rsidRPr="00C7342C" w:rsidRDefault="00AB51AB" w:rsidP="0002493D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AB" w:rsidRPr="00C7342C" w:rsidRDefault="00AB51AB" w:rsidP="0002493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AB" w:rsidRPr="00C7342C" w:rsidRDefault="00AB51AB" w:rsidP="00E52887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з питань правової роботи, запобігання і виявлення корупції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295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взаємодії з правоохоронними органами та органами місцевого самоврядування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F86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апарату районної військової адміністрації</w:t>
            </w:r>
          </w:p>
        </w:tc>
      </w:tr>
      <w:tr w:rsidR="00AB51AB" w:rsidRPr="00C7342C" w:rsidTr="0002493D"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AB" w:rsidRPr="00C7342C" w:rsidRDefault="00AB51AB" w:rsidP="0002493D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AB" w:rsidRPr="00C7342C" w:rsidRDefault="00AB51AB" w:rsidP="0002493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AB" w:rsidRPr="002958F7" w:rsidRDefault="00AB51AB" w:rsidP="0002493D">
            <w:pPr>
              <w:spacing w:after="0" w:line="228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AB51AB" w:rsidRPr="00C7342C" w:rsidTr="0002493D"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AB" w:rsidRPr="00C7342C" w:rsidRDefault="00AB51AB" w:rsidP="0002493D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34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МОРОЧЕНЕЦЬ</w:t>
            </w:r>
          </w:p>
          <w:p w:rsidR="00AB51AB" w:rsidRPr="00C7342C" w:rsidRDefault="00AB51AB" w:rsidP="0002493D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34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Ольга Всеволодівна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AB" w:rsidRPr="00C7342C" w:rsidRDefault="00AB51AB" w:rsidP="0002493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AB" w:rsidRDefault="00AB51AB" w:rsidP="0002493D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архівного відділу </w:t>
            </w:r>
            <w:r w:rsidRPr="00F86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районної військової адміністрації </w:t>
            </w:r>
          </w:p>
          <w:p w:rsidR="00AB51AB" w:rsidRPr="002958F7" w:rsidRDefault="00AB51AB" w:rsidP="0002493D">
            <w:pPr>
              <w:spacing w:after="0" w:line="228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AB51AB" w:rsidRPr="00C7342C" w:rsidTr="0002493D"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AB" w:rsidRPr="00C7342C" w:rsidRDefault="00AB51AB" w:rsidP="0002493D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34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МАЛІВАНЧУК</w:t>
            </w:r>
          </w:p>
          <w:p w:rsidR="00AB51AB" w:rsidRPr="00C7342C" w:rsidRDefault="00AB51AB" w:rsidP="0002493D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34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Ірина Василівна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AB" w:rsidRPr="00C7342C" w:rsidRDefault="00AB51AB" w:rsidP="0002493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AB" w:rsidRPr="00C7342C" w:rsidRDefault="00AB51AB" w:rsidP="0002493D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</w:t>
            </w:r>
            <w:r w:rsidRPr="00F86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персоналом </w:t>
            </w:r>
            <w:r w:rsidRPr="00F86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апарату районної військової адміністрації</w:t>
            </w:r>
          </w:p>
          <w:p w:rsidR="00AB51AB" w:rsidRPr="00C7342C" w:rsidRDefault="00AB51AB" w:rsidP="0002493D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B51AB" w:rsidRPr="002958F7" w:rsidRDefault="00AB51AB" w:rsidP="00AB51AB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1AB" w:rsidRPr="002958F7" w:rsidRDefault="00AB51AB" w:rsidP="00AB51AB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1AB" w:rsidRDefault="00AB51AB" w:rsidP="00AB51AB">
      <w:pPr>
        <w:spacing w:after="0" w:line="228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C73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ерівник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3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апарату районної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B51AB" w:rsidRPr="009A7B9F" w:rsidRDefault="00AB51AB" w:rsidP="00AB51AB">
      <w:pPr>
        <w:spacing w:after="0" w:line="228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військової </w:t>
      </w:r>
      <w:r w:rsidRPr="00C73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адміністрації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</w:t>
      </w:r>
      <w:r w:rsidRPr="009A7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Лариса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A7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ЛУЖАНСЬКА </w:t>
      </w:r>
    </w:p>
    <w:p w:rsidR="00AB51AB" w:rsidRPr="00D97B65" w:rsidRDefault="00AB51AB" w:rsidP="00AB51AB">
      <w:pPr>
        <w:pStyle w:val="20"/>
        <w:tabs>
          <w:tab w:val="left" w:pos="70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5FE5" w:rsidRDefault="00455FE5"/>
    <w:sectPr w:rsidR="00455FE5" w:rsidSect="00F86D80">
      <w:headerReference w:type="default" r:id="rId7"/>
      <w:pgSz w:w="11906" w:h="16838"/>
      <w:pgMar w:top="850" w:right="850" w:bottom="426" w:left="1701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672" w:rsidRDefault="00245672" w:rsidP="009C18E1">
      <w:pPr>
        <w:spacing w:after="0" w:line="240" w:lineRule="auto"/>
      </w:pPr>
      <w:r>
        <w:separator/>
      </w:r>
    </w:p>
  </w:endnote>
  <w:endnote w:type="continuationSeparator" w:id="0">
    <w:p w:rsidR="00245672" w:rsidRDefault="00245672" w:rsidP="009C1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672" w:rsidRDefault="00245672" w:rsidP="009C18E1">
      <w:pPr>
        <w:spacing w:after="0" w:line="240" w:lineRule="auto"/>
      </w:pPr>
      <w:r>
        <w:separator/>
      </w:r>
    </w:p>
  </w:footnote>
  <w:footnote w:type="continuationSeparator" w:id="0">
    <w:p w:rsidR="00245672" w:rsidRDefault="00245672" w:rsidP="009C1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F0" w:rsidRPr="00EB31B8" w:rsidRDefault="00E54968" w:rsidP="00460AFC">
    <w:pPr>
      <w:spacing w:after="160" w:line="259" w:lineRule="auto"/>
      <w:jc w:val="center"/>
      <w:rPr>
        <w:rFonts w:ascii="Calibri" w:eastAsia="Calibri" w:hAnsi="Calibri" w:cs="Times New Roman"/>
        <w:lang w:val="ru-RU"/>
      </w:rPr>
    </w:pPr>
    <w:r w:rsidRPr="00EB31B8">
      <w:rPr>
        <w:rFonts w:ascii="Calibri" w:eastAsia="Calibri" w:hAnsi="Calibri" w:cs="Times New Roman"/>
        <w:noProof/>
        <w:lang w:eastAsia="uk-UA"/>
      </w:rPr>
      <w:drawing>
        <wp:inline distT="0" distB="0" distL="0" distR="0" wp14:anchorId="2B2A3811" wp14:editId="0DB5AA76">
          <wp:extent cx="432000" cy="601393"/>
          <wp:effectExtent l="0" t="0" r="6350" b="825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31px-UkraineCoatOfArmsSmallBW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601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D4DF0" w:rsidRPr="00EB31B8" w:rsidRDefault="00E54968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44"/>
        <w:szCs w:val="44"/>
      </w:rPr>
    </w:pPr>
    <w:r w:rsidRPr="00EB31B8">
      <w:rPr>
        <w:rFonts w:ascii="Times New Roman" w:eastAsia="Calibri" w:hAnsi="Times New Roman" w:cs="Times New Roman"/>
        <w:b/>
        <w:sz w:val="44"/>
        <w:szCs w:val="44"/>
      </w:rPr>
      <w:t>РОЗПОРЯДЖЕННЯ</w:t>
    </w:r>
  </w:p>
  <w:p w:rsidR="009D4DF0" w:rsidRPr="00EB31B8" w:rsidRDefault="00E54968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  <w:r w:rsidRPr="00EB31B8">
      <w:rPr>
        <w:rFonts w:ascii="Times New Roman" w:eastAsia="Calibri" w:hAnsi="Times New Roman" w:cs="Times New Roman"/>
        <w:b/>
        <w:sz w:val="28"/>
        <w:szCs w:val="28"/>
      </w:rPr>
      <w:t>НАЧАЛЬНИКА   ГОЛОВАНІВСЬКОЇ   РАЙОННОЇ   ВІЙСЬКОВОЇ АДМІНІСТРАЦІЇ   КІРОВОГРАДСЬКОЇ   ОБЛАСТІ</w:t>
    </w:r>
  </w:p>
  <w:p w:rsidR="009D4DF0" w:rsidRPr="00EB31B8" w:rsidRDefault="00245672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</w:p>
  <w:p w:rsidR="009D4DF0" w:rsidRPr="00831968" w:rsidRDefault="00E54968" w:rsidP="00460AFC">
    <w:pPr>
      <w:spacing w:after="0" w:line="259" w:lineRule="auto"/>
      <w:rPr>
        <w:rFonts w:ascii="Times New Roman" w:eastAsia="Calibri" w:hAnsi="Times New Roman" w:cs="Times New Roman"/>
        <w:b/>
        <w:sz w:val="28"/>
        <w:szCs w:val="28"/>
        <w:u w:val="single"/>
      </w:rPr>
    </w:pPr>
    <w:r w:rsidRPr="00EB31B8">
      <w:rPr>
        <w:rFonts w:ascii="Times New Roman" w:eastAsia="Calibri" w:hAnsi="Times New Roman" w:cs="Times New Roman"/>
        <w:b/>
        <w:sz w:val="26"/>
        <w:szCs w:val="26"/>
      </w:rPr>
      <w:t>Від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«</w:t>
    </w:r>
    <w:r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052493">
      <w:rPr>
        <w:rFonts w:ascii="Times New Roman" w:eastAsia="Calibri" w:hAnsi="Times New Roman" w:cs="Times New Roman"/>
        <w:b/>
        <w:sz w:val="28"/>
        <w:szCs w:val="28"/>
      </w:rPr>
      <w:t>08</w:t>
    </w:r>
    <w:r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»  </w:t>
    </w:r>
    <w:r w:rsidR="009C18E1">
      <w:rPr>
        <w:rFonts w:ascii="Times New Roman" w:eastAsia="Calibri" w:hAnsi="Times New Roman" w:cs="Times New Roman"/>
        <w:sz w:val="28"/>
        <w:szCs w:val="28"/>
        <w:u w:val="single"/>
      </w:rPr>
      <w:t>квітня</w:t>
    </w:r>
    <w:r>
      <w:rPr>
        <w:rFonts w:ascii="Times New Roman" w:eastAsia="Calibri" w:hAnsi="Times New Roman" w:cs="Times New Roman"/>
        <w:sz w:val="28"/>
        <w:szCs w:val="28"/>
        <w:u w:val="single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20</w:t>
    </w:r>
    <w:r w:rsidRPr="00EB31B8">
      <w:rPr>
        <w:rFonts w:ascii="Times New Roman" w:eastAsia="Calibri" w:hAnsi="Times New Roman" w:cs="Times New Roman"/>
        <w:b/>
        <w:sz w:val="28"/>
        <w:szCs w:val="28"/>
        <w:u w:val="single"/>
      </w:rPr>
      <w:t>2</w:t>
    </w:r>
    <w:r w:rsidR="009C18E1">
      <w:rPr>
        <w:rFonts w:ascii="Times New Roman" w:eastAsia="Calibri" w:hAnsi="Times New Roman" w:cs="Times New Roman"/>
        <w:b/>
        <w:sz w:val="28"/>
        <w:szCs w:val="28"/>
        <w:u w:val="single"/>
      </w:rPr>
      <w:t>6</w:t>
    </w:r>
    <w:r w:rsidR="009C18E1">
      <w:rPr>
        <w:rFonts w:ascii="Times New Roman" w:eastAsia="Calibri" w:hAnsi="Times New Roman" w:cs="Times New Roman"/>
        <w:b/>
        <w:sz w:val="28"/>
        <w:szCs w:val="28"/>
      </w:rPr>
      <w:t xml:space="preserve"> року</w:t>
    </w:r>
    <w:r w:rsidR="009C18E1">
      <w:rPr>
        <w:rFonts w:ascii="Times New Roman" w:eastAsia="Calibri" w:hAnsi="Times New Roman" w:cs="Times New Roman"/>
        <w:b/>
        <w:sz w:val="28"/>
        <w:szCs w:val="28"/>
      </w:rPr>
      <w:tab/>
    </w:r>
    <w:r w:rsidR="009C18E1">
      <w:rPr>
        <w:rFonts w:ascii="Times New Roman" w:eastAsia="Calibri" w:hAnsi="Times New Roman" w:cs="Times New Roman"/>
        <w:b/>
        <w:sz w:val="28"/>
        <w:szCs w:val="28"/>
      </w:rPr>
      <w:tab/>
    </w:r>
    <w:r w:rsidR="009C18E1">
      <w:rPr>
        <w:rFonts w:ascii="Times New Roman" w:eastAsia="Calibri" w:hAnsi="Times New Roman" w:cs="Times New Roman"/>
        <w:b/>
        <w:sz w:val="28"/>
        <w:szCs w:val="28"/>
      </w:rPr>
      <w:tab/>
    </w:r>
    <w:r w:rsidR="009C18E1">
      <w:rPr>
        <w:rFonts w:ascii="Times New Roman" w:eastAsia="Calibri" w:hAnsi="Times New Roman" w:cs="Times New Roman"/>
        <w:b/>
        <w:sz w:val="28"/>
        <w:szCs w:val="28"/>
      </w:rPr>
      <w:tab/>
      <w:t xml:space="preserve"> </w:t>
    </w:r>
    <w:r>
      <w:rPr>
        <w:rFonts w:ascii="Times New Roman" w:eastAsia="Calibri" w:hAnsi="Times New Roman" w:cs="Times New Roman"/>
        <w:b/>
        <w:sz w:val="28"/>
        <w:szCs w:val="28"/>
      </w:rPr>
      <w:t xml:space="preserve">           </w:t>
    </w:r>
    <w:r w:rsidR="00052493">
      <w:rPr>
        <w:rFonts w:ascii="Times New Roman" w:eastAsia="Calibri" w:hAnsi="Times New Roman" w:cs="Times New Roman"/>
        <w:b/>
        <w:sz w:val="28"/>
        <w:szCs w:val="28"/>
      </w:rPr>
      <w:t xml:space="preserve">                 </w:t>
    </w:r>
    <w:r>
      <w:rPr>
        <w:rFonts w:ascii="Times New Roman" w:eastAsia="Calibri" w:hAnsi="Times New Roman" w:cs="Times New Roman"/>
        <w:b/>
        <w:sz w:val="28"/>
        <w:szCs w:val="28"/>
      </w:rPr>
      <w:t xml:space="preserve">          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№ </w:t>
    </w:r>
    <w:r w:rsidR="00052493">
      <w:rPr>
        <w:rFonts w:ascii="Times New Roman" w:eastAsia="Calibri" w:hAnsi="Times New Roman" w:cs="Times New Roman"/>
        <w:b/>
        <w:sz w:val="28"/>
        <w:szCs w:val="28"/>
        <w:u w:val="single"/>
      </w:rPr>
      <w:t>45-р</w:t>
    </w:r>
  </w:p>
  <w:p w:rsidR="009D4DF0" w:rsidRPr="002636B6" w:rsidRDefault="00E54968" w:rsidP="00460AFC">
    <w:pPr>
      <w:spacing w:after="0" w:line="259" w:lineRule="auto"/>
      <w:jc w:val="center"/>
    </w:pPr>
    <w:r w:rsidRPr="00EB31B8">
      <w:rPr>
        <w:rFonts w:ascii="Times New Roman" w:eastAsia="Calibri" w:hAnsi="Times New Roman" w:cs="Times New Roman"/>
        <w:sz w:val="24"/>
        <w:szCs w:val="24"/>
      </w:rPr>
      <w:t xml:space="preserve">      </w:t>
    </w:r>
    <w:r w:rsidR="009C18E1">
      <w:rPr>
        <w:rFonts w:ascii="Times New Roman" w:eastAsia="Calibri" w:hAnsi="Times New Roman" w:cs="Times New Roman"/>
        <w:sz w:val="24"/>
        <w:szCs w:val="24"/>
      </w:rPr>
      <w:t>селище</w:t>
    </w:r>
    <w:r w:rsidRPr="00EB31B8">
      <w:rPr>
        <w:rFonts w:ascii="Times New Roman" w:eastAsia="Calibri" w:hAnsi="Times New Roman" w:cs="Times New Roman"/>
        <w:sz w:val="24"/>
        <w:szCs w:val="24"/>
      </w:rPr>
      <w:t xml:space="preserve"> Голованівськ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348" w:rsidRPr="006F0348" w:rsidRDefault="00245672" w:rsidP="006F034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1AB"/>
    <w:rsid w:val="00052493"/>
    <w:rsid w:val="000E2DF6"/>
    <w:rsid w:val="00245672"/>
    <w:rsid w:val="00455FE5"/>
    <w:rsid w:val="00625D06"/>
    <w:rsid w:val="009C18E1"/>
    <w:rsid w:val="00AB51AB"/>
    <w:rsid w:val="00C773B5"/>
    <w:rsid w:val="00E52887"/>
    <w:rsid w:val="00E54968"/>
    <w:rsid w:val="00F7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56412"/>
  <w15:chartTrackingRefBased/>
  <w15:docId w15:val="{B7A4BE2F-8DE3-40D0-89DF-3F1D4223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1A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1"/>
    <w:qFormat/>
    <w:rsid w:val="000E2DF6"/>
    <w:pPr>
      <w:widowControl w:val="0"/>
      <w:autoSpaceDE w:val="0"/>
      <w:autoSpaceDN w:val="0"/>
      <w:spacing w:after="0" w:line="322" w:lineRule="exact"/>
      <w:ind w:left="12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rsid w:val="000E2DF6"/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0E2DF6"/>
    <w:pPr>
      <w:widowControl w:val="0"/>
      <w:autoSpaceDE w:val="0"/>
      <w:autoSpaceDN w:val="0"/>
      <w:spacing w:after="0" w:line="240" w:lineRule="auto"/>
      <w:ind w:left="121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ий текст Знак"/>
    <w:link w:val="a3"/>
    <w:uiPriority w:val="1"/>
    <w:rsid w:val="000E2DF6"/>
    <w:rPr>
      <w:sz w:val="28"/>
      <w:szCs w:val="28"/>
    </w:rPr>
  </w:style>
  <w:style w:type="paragraph" w:styleId="a5">
    <w:name w:val="List Paragraph"/>
    <w:basedOn w:val="a"/>
    <w:uiPriority w:val="34"/>
    <w:qFormat/>
    <w:rsid w:val="000E2D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B51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B51AB"/>
    <w:rPr>
      <w:rFonts w:asciiTheme="minorHAnsi" w:eastAsiaTheme="minorHAnsi" w:hAnsiTheme="minorHAnsi" w:cstheme="minorBidi"/>
      <w:sz w:val="22"/>
      <w:szCs w:val="22"/>
    </w:rPr>
  </w:style>
  <w:style w:type="character" w:customStyle="1" w:styleId="2">
    <w:name w:val="Основний текст (2)_"/>
    <w:link w:val="20"/>
    <w:locked/>
    <w:rsid w:val="00AB51AB"/>
    <w:rPr>
      <w:rFonts w:ascii="Arial" w:eastAsia="Arial" w:hAnsi="Arial" w:cs="Arial"/>
      <w:color w:val="212125"/>
    </w:rPr>
  </w:style>
  <w:style w:type="paragraph" w:customStyle="1" w:styleId="20">
    <w:name w:val="Основний текст (2)"/>
    <w:basedOn w:val="a"/>
    <w:link w:val="2"/>
    <w:rsid w:val="00AB51AB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C18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C18E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1351</Words>
  <Characters>771</Characters>
  <Application>Microsoft Office Word</Application>
  <DocSecurity>0</DocSecurity>
  <Lines>6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Загальний відділ</dc:creator>
  <cp:keywords/>
  <dc:description/>
  <cp:lastModifiedBy>Загальний відділ</cp:lastModifiedBy>
  <cp:revision>10</cp:revision>
  <dcterms:created xsi:type="dcterms:W3CDTF">2026-04-08T11:21:00Z</dcterms:created>
  <dcterms:modified xsi:type="dcterms:W3CDTF">2026-04-09T06:27:00Z</dcterms:modified>
</cp:coreProperties>
</file>