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5C47" w:rsidRDefault="00E85C4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A34B27" w:rsidP="00A34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86098841"/>
      <w:r w:rsidRPr="00A34B27">
        <w:rPr>
          <w:rFonts w:ascii="Times New Roman" w:eastAsia="Calibri" w:hAnsi="Times New Roman" w:cs="Times New Roman"/>
          <w:b/>
          <w:sz w:val="28"/>
          <w:szCs w:val="28"/>
        </w:rPr>
        <w:t>Про реалізацію у Голованівському районі фізкультурно – оздоровчих заходів та змагань «Пліч-о-пліч Всеукраїнські шкільні ігри» серед учнів закладів загальної середньої освіти у 2025/2026 навчальному році під гаслом «Разом переможемо»</w:t>
      </w:r>
    </w:p>
    <w:p w:rsid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Відповідно до законів України "Про місцеві державні адміністрації", "Про освіту", "Про повну загальну середню освіту", "Про фізичну культуру і спорт", Указу Президента України від 28 вересня 2004 року №1148 "Про Національну доктрину розвитку фізичної культури і спорту", постанов Кабінету Міністрів України від 01 березня 2017 року № 115 "Про затвердження Державної цільової соціальної програми розвитку фізичної культури і спорту на період до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2024 року", від 04 листопада 2020 року № 1089 "Про затвердження Стратегії розвитку фізичної культури і спорту на період до 2028 року", наказу Міністерства освіти і науки України від 15 лютого 2021 року № 194 "Про затвердження Рекомендацій щодо стратегічного розвитку фізичного виховання та спортивної підготовки учнівської молоді на період до 2025 року", керуючись </w:t>
      </w:r>
      <w:r w:rsidR="00B25AB1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Регламентом проведення фізкультурно-оздоровчих заходів та змагань</w:t>
      </w:r>
      <w:r w:rsidR="008F36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5AB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"Пліч-о-пліч Всеукраїнські шкільні ліги" серед учнів закладів загальної середньої освіти у 2025/2026 навчальному році під гаслом "Разом переможемо", регламентами з підготовки та проведення змагань з 12 видів спорту, з метою залучення школярів до фізичного розвитку, формування у них лідерських якостей через спорт, можливості самовираження, психоемоційної підтримки та налагодження соціальних контактів:</w:t>
      </w:r>
    </w:p>
    <w:p w:rsidR="008F3654" w:rsidRPr="00A34B27" w:rsidRDefault="008F3654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Default="008F3654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.</w:t>
      </w:r>
      <w:r w:rsidR="0098576F">
        <w:rPr>
          <w:rFonts w:ascii="Times New Roman" w:eastAsia="Calibri" w:hAnsi="Times New Roman" w:cs="Times New Roman"/>
          <w:sz w:val="28"/>
          <w:szCs w:val="28"/>
        </w:rPr>
        <w:t> 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 xml:space="preserve">Забезпечити в районі підготовку та проведення фізкультурно- 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 з 12 видів спорту (баскетбол, баскетбол 3х3, волейбол, гандбол, кросовий біатлон, легка атлетика, масовий футбол, настільний теніс, регбі-5, спортивне орієнтування, </w:t>
      </w:r>
      <w:proofErr w:type="spellStart"/>
      <w:r w:rsidR="00A34B27" w:rsidRPr="00A34B27">
        <w:rPr>
          <w:rFonts w:ascii="Times New Roman" w:eastAsia="Calibri" w:hAnsi="Times New Roman" w:cs="Times New Roman"/>
          <w:sz w:val="28"/>
          <w:szCs w:val="28"/>
        </w:rPr>
        <w:t>черліденг</w:t>
      </w:r>
      <w:proofErr w:type="spellEnd"/>
      <w:r w:rsidR="00A34B27" w:rsidRPr="00A34B27">
        <w:rPr>
          <w:rFonts w:ascii="Times New Roman" w:eastAsia="Calibri" w:hAnsi="Times New Roman" w:cs="Times New Roman"/>
          <w:sz w:val="28"/>
          <w:szCs w:val="28"/>
        </w:rPr>
        <w:t>, шахи).</w:t>
      </w:r>
    </w:p>
    <w:p w:rsidR="008F3654" w:rsidRDefault="008F3654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8F3654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. Міським, селищним, сільським радам:</w:t>
      </w:r>
    </w:p>
    <w:p w:rsidR="008F3654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8F3654" w:rsidSect="005F24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9" w:bottom="851" w:left="1418" w:header="284" w:footer="680" w:gutter="0"/>
          <w:cols w:space="708"/>
          <w:docGrid w:linePitch="360"/>
        </w:sectPr>
      </w:pPr>
      <w:r w:rsidRPr="00A34B27">
        <w:rPr>
          <w:rFonts w:ascii="Times New Roman" w:eastAsia="Calibri" w:hAnsi="Times New Roman" w:cs="Times New Roman"/>
          <w:sz w:val="28"/>
          <w:szCs w:val="28"/>
        </w:rPr>
        <w:t>1)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до 31 січня 2026 року - завершити проведення II (територіального) етапу змагань на рівні територіальних громад між шкільними командами;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lastRenderedPageBreak/>
        <w:t>2)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 xml:space="preserve">з 1 лютого до 30 квітня 2026 року – забезпечити участь команд </w:t>
      </w:r>
      <w:r w:rsidR="00D765D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в III (районному) етапі змагань між командами територіальних громад району з видів спорту;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3)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у квітні-травні 2026 року – забезпечити участь команд переможців районного етапу у IV (обласному) етапі, V (всеукраїнському) етапі відповідно до Регламентів проведення змагань з видів спорту;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4)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проведення змагань на базах закладів освіти, спорту, в яких є облаштовані укриття;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5)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протягом лютого - травня 2026 року забезпечити: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висвітлення інформації про проведення тренувань, змагань, історій</w:t>
      </w:r>
      <w:r w:rsidR="00D765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4B27">
        <w:rPr>
          <w:rFonts w:ascii="Times New Roman" w:eastAsia="Calibri" w:hAnsi="Times New Roman" w:cs="Times New Roman"/>
          <w:sz w:val="28"/>
          <w:szCs w:val="28"/>
        </w:rPr>
        <w:t>команд, спортивних історій учасників змагань в соціальних мережах, на сайтах закладів і установ;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4B27">
        <w:rPr>
          <w:rFonts w:ascii="Times New Roman" w:eastAsia="Calibri" w:hAnsi="Times New Roman" w:cs="Times New Roman"/>
          <w:sz w:val="28"/>
          <w:szCs w:val="28"/>
        </w:rPr>
        <w:t>брендування</w:t>
      </w:r>
      <w:proofErr w:type="spellEnd"/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 спортивних залів символікою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6)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створення умов для підготовки шкільних команд у закладах загальної середньої освіти для тренувального та змагального процесу;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7)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фінансову підтримку проекту;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8)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залучення громадськості міст, селищ, сіл до підтримки шкільних команд;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9)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>відзначення команд переможців шкільних, територі</w:t>
      </w:r>
      <w:r w:rsidR="00AB359B">
        <w:rPr>
          <w:rFonts w:ascii="Times New Roman" w:eastAsia="Calibri" w:hAnsi="Times New Roman" w:cs="Times New Roman"/>
          <w:sz w:val="28"/>
          <w:szCs w:val="28"/>
        </w:rPr>
        <w:t>альних, районних етапів змагань.</w:t>
      </w:r>
    </w:p>
    <w:p w:rsidR="00A34B27" w:rsidRPr="00A34B27" w:rsidRDefault="00A34B27" w:rsidP="008F365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AB359B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. Відділу освіти, охорони здоров’я, культури та спорту районної військової адміністрації, міським, селищним, сільським радам забезпечити: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1) проведення з 01 лютого по 30 квітня 2026 року ІІІ (районний) етап змагань між командами територіальних команд району з баскетболу, баскетболу 3х3, волейболу, гандболу, кросового біатлону, легкої атлетики, масового футболу, настільного тенісу, регбі-5, спортивного орієнтування, </w:t>
      </w:r>
      <w:proofErr w:type="spellStart"/>
      <w:r w:rsidRPr="00A34B27">
        <w:rPr>
          <w:rFonts w:ascii="Times New Roman" w:eastAsia="Calibri" w:hAnsi="Times New Roman" w:cs="Times New Roman"/>
          <w:sz w:val="28"/>
          <w:szCs w:val="28"/>
        </w:rPr>
        <w:t>черліденгу</w:t>
      </w:r>
      <w:proofErr w:type="spellEnd"/>
      <w:r w:rsidRPr="00A34B27">
        <w:rPr>
          <w:rFonts w:ascii="Times New Roman" w:eastAsia="Calibri" w:hAnsi="Times New Roman" w:cs="Times New Roman"/>
          <w:sz w:val="28"/>
          <w:szCs w:val="28"/>
        </w:rPr>
        <w:t>, шахів;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2) проведення змагань на базах закладів освіти, ДЮСШ району: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3) 03 лютого 2026 року – змагання з тенісу о 10 годині на базі </w:t>
      </w:r>
      <w:r w:rsidR="00AB359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КЗ «Гайворонський ліцей №1» Гайворонської міської ради;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3) 06 лютого 2026 року – змагання з гандболу та міні-гандболу о 10 годині на базі </w:t>
      </w:r>
      <w:proofErr w:type="spellStart"/>
      <w:r w:rsidRPr="00A34B27">
        <w:rPr>
          <w:rFonts w:ascii="Times New Roman" w:eastAsia="Calibri" w:hAnsi="Times New Roman" w:cs="Times New Roman"/>
          <w:sz w:val="28"/>
          <w:szCs w:val="28"/>
        </w:rPr>
        <w:t>Побузької</w:t>
      </w:r>
      <w:proofErr w:type="spellEnd"/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 ДЮСШ </w:t>
      </w:r>
      <w:proofErr w:type="spellStart"/>
      <w:r w:rsidRPr="00A34B27">
        <w:rPr>
          <w:rFonts w:ascii="Times New Roman" w:eastAsia="Calibri" w:hAnsi="Times New Roman" w:cs="Times New Roman"/>
          <w:sz w:val="28"/>
          <w:szCs w:val="28"/>
        </w:rPr>
        <w:t>Побузької</w:t>
      </w:r>
      <w:proofErr w:type="spellEnd"/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 селищної ради;</w:t>
      </w:r>
    </w:p>
    <w:p w:rsidR="00A34B27" w:rsidRPr="00A34B27" w:rsidRDefault="00AB359B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 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10 лютого 2026 року – змагання з шахів о 10 годині на базі Міжшкільного ресурсного центру,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який знаходиться за адресою: вулиця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 xml:space="preserve"> Центральна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 xml:space="preserve"> буд.78, м. Гайворон, Гайворонської міської ради;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5) 17 лютого 2026 року – проведення змагань з баскетболу  о 10 годині на базі Гайворонської ДЮСШ Гайворонської міської ради;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6)  24 лютого 2026 року – проведення змагань з баскетболу 3х3 о 10 годині на базі Гайворонської ДЮСШ Гайворонської міської ради;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7) 27 лютого 2026 року – змагання з регбі-5 о 10 годині на базі Гайворонської ДЮСШ Гайворонської міської ради;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lastRenderedPageBreak/>
        <w:t>8) проведення змагань на базах закладів освіти, в яких є облаштовані укриття;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9) відзначення команд - переможців районного етапу змагань.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370980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. Сектору інформаційної роботи та забезпечення діяльності керівництва районної військової адміністрації:</w:t>
      </w:r>
    </w:p>
    <w:p w:rsidR="00A34B27" w:rsidRPr="00A34B27" w:rsidRDefault="00A34B27" w:rsidP="003709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1)</w:t>
      </w:r>
      <w:r w:rsidRPr="00A34B27">
        <w:rPr>
          <w:rFonts w:ascii="Times New Roman" w:eastAsia="Calibri" w:hAnsi="Times New Roman" w:cs="Times New Roman"/>
          <w:sz w:val="28"/>
          <w:szCs w:val="28"/>
        </w:rPr>
        <w:tab/>
        <w:t xml:space="preserve">забезпечити висвітлення у регіональних медіа (телебачення, інтернет- видання, радіо) та соціальних мережах заходів з підготовки та проведення у Голованівському районі фізкультурно - оздоровчих заходів та змагань </w:t>
      </w:r>
      <w:r w:rsidR="00AE431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"Пліч-о- пліч Всеукраїнські шкільні ліги" серед учнів закладів загальної середньої освіти у 2025/2026 навчальному році під гаслом "Разом переможемо";</w:t>
      </w:r>
    </w:p>
    <w:p w:rsidR="00A34B27" w:rsidRPr="00A34B27" w:rsidRDefault="00A34B27" w:rsidP="003709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B27">
        <w:rPr>
          <w:rFonts w:ascii="Times New Roman" w:eastAsia="Calibri" w:hAnsi="Times New Roman" w:cs="Times New Roman"/>
          <w:sz w:val="28"/>
          <w:szCs w:val="28"/>
        </w:rPr>
        <w:t>2)</w:t>
      </w:r>
      <w:r w:rsidR="00AE4313">
        <w:rPr>
          <w:rFonts w:ascii="Times New Roman" w:eastAsia="Calibri" w:hAnsi="Times New Roman" w:cs="Times New Roman"/>
          <w:sz w:val="28"/>
          <w:szCs w:val="28"/>
        </w:rPr>
        <w:t> 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організувати проведення брифінгів голів районних державних </w:t>
      </w:r>
      <w:r w:rsidR="00AE4313">
        <w:rPr>
          <w:rFonts w:ascii="Times New Roman" w:eastAsia="Calibri" w:hAnsi="Times New Roman" w:cs="Times New Roman"/>
          <w:sz w:val="28"/>
          <w:szCs w:val="28"/>
        </w:rPr>
        <w:t xml:space="preserve">(військових) </w:t>
      </w:r>
      <w:r w:rsidRPr="00A34B27">
        <w:rPr>
          <w:rFonts w:ascii="Times New Roman" w:eastAsia="Calibri" w:hAnsi="Times New Roman" w:cs="Times New Roman"/>
          <w:sz w:val="28"/>
          <w:szCs w:val="28"/>
        </w:rPr>
        <w:t xml:space="preserve">адміністрацій, міських, селищних, сільських голів з питань підготовки та проведення фізкультурно - оздоровчих заходів та змагань </w:t>
      </w:r>
      <w:r w:rsidR="00AE431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A34B27">
        <w:rPr>
          <w:rFonts w:ascii="Times New Roman" w:eastAsia="Calibri" w:hAnsi="Times New Roman" w:cs="Times New Roman"/>
          <w:sz w:val="28"/>
          <w:szCs w:val="28"/>
        </w:rPr>
        <w:t>"Пліч-о-пліч Всеукраїнські шкільні ліги" серед учнів закладів загальної середньої освіти у 2025/2026 навчальному роц</w:t>
      </w:r>
      <w:r w:rsidR="00AE4313">
        <w:rPr>
          <w:rFonts w:ascii="Times New Roman" w:eastAsia="Calibri" w:hAnsi="Times New Roman" w:cs="Times New Roman"/>
          <w:sz w:val="28"/>
          <w:szCs w:val="28"/>
        </w:rPr>
        <w:t>і під гаслом "Разом переможемо".</w:t>
      </w:r>
    </w:p>
    <w:p w:rsidR="00A34B27" w:rsidRPr="00A34B27" w:rsidRDefault="00A34B27" w:rsidP="0037098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AE4313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Голованівському районному відділу поліції Головного управління Національної поліції в Кіровоградській області забезпечити дотримання громадського порядку у місцях проведення змагань.</w:t>
      </w:r>
    </w:p>
    <w:p w:rsidR="00A34B27" w:rsidRPr="00A34B27" w:rsidRDefault="00A34B27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Default="00AE4313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Рекомендувати керівникам закладів охорони здоров'я Голованівського району організувати медичний супровід під час проведення фізкультурно-оздоровчих заходів та змагань "Пліч-о-пліч Всеукраїнські шкільні ліги" серед учнів закладів загальної середньої освіти у 2025/2026 навчальному році під гаслом "Разом переможемо".</w:t>
      </w:r>
    </w:p>
    <w:p w:rsidR="00AE4313" w:rsidRPr="00A34B27" w:rsidRDefault="00AE4313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B27" w:rsidRPr="00A34B27" w:rsidRDefault="00AE4313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7. </w:t>
      </w:r>
      <w:r w:rsidR="00A34B27" w:rsidRPr="00A34B27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розпорядження покласти на першого заступника начальника районної військової адміністрації Голованя Юрія.</w:t>
      </w:r>
    </w:p>
    <w:p w:rsidR="00C110DE" w:rsidRDefault="00C110DE" w:rsidP="00A34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0DE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313" w:rsidRPr="00576CE8" w:rsidRDefault="00AE4313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DE" w:rsidRPr="00B40958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434174" w:rsidRPr="00B40958" w:rsidRDefault="00C110DE" w:rsidP="00AE4313">
      <w:pPr>
        <w:spacing w:after="0" w:line="228" w:lineRule="auto"/>
        <w:rPr>
          <w:rFonts w:ascii="Times New Roman" w:eastAsia="Calibri" w:hAnsi="Times New Roman" w:cs="Times New Roman"/>
          <w:sz w:val="24"/>
          <w:szCs w:val="28"/>
        </w:rPr>
      </w:pP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</w:t>
      </w:r>
      <w:r w:rsidR="00AE4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40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Ігор КОВЕРДЯГА</w:t>
      </w:r>
      <w:bookmarkEnd w:id="0"/>
    </w:p>
    <w:sectPr w:rsidR="00434174" w:rsidRPr="00B40958" w:rsidSect="00B25AB1">
      <w:headerReference w:type="default" r:id="rId14"/>
      <w:headerReference w:type="first" r:id="rId15"/>
      <w:pgSz w:w="11906" w:h="16838"/>
      <w:pgMar w:top="1134" w:right="850" w:bottom="993" w:left="1417" w:header="426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B13" w:rsidRDefault="00C87B13" w:rsidP="00941CB4">
      <w:pPr>
        <w:spacing w:after="0" w:line="240" w:lineRule="auto"/>
      </w:pPr>
      <w:r>
        <w:separator/>
      </w:r>
    </w:p>
  </w:endnote>
  <w:endnote w:type="continuationSeparator" w:id="0">
    <w:p w:rsidR="00C87B13" w:rsidRDefault="00C87B13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B1" w:rsidRDefault="00B25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B1" w:rsidRDefault="00B25A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B1" w:rsidRDefault="00B25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B13" w:rsidRDefault="00C87B13" w:rsidP="00941CB4">
      <w:pPr>
        <w:spacing w:after="0" w:line="240" w:lineRule="auto"/>
      </w:pPr>
      <w:r>
        <w:separator/>
      </w:r>
    </w:p>
  </w:footnote>
  <w:footnote w:type="continuationSeparator" w:id="0">
    <w:p w:rsidR="00C87B13" w:rsidRDefault="00C87B13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AB1" w:rsidRDefault="00B25A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1B4B7AC3" wp14:editId="39B13F37">
          <wp:extent cx="432000" cy="601393"/>
          <wp:effectExtent l="0" t="0" r="6350" b="8255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1556B2">
      <w:rPr>
        <w:rFonts w:ascii="Times New Roman" w:eastAsia="Calibri" w:hAnsi="Times New Roman" w:cs="Times New Roman"/>
        <w:b/>
        <w:sz w:val="28"/>
        <w:szCs w:val="28"/>
      </w:rPr>
      <w:t>20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січня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1556B2">
      <w:rPr>
        <w:rFonts w:ascii="Times New Roman" w:eastAsia="Calibri" w:hAnsi="Times New Roman" w:cs="Times New Roman"/>
        <w:b/>
        <w:sz w:val="28"/>
        <w:szCs w:val="28"/>
      </w:rPr>
      <w:t xml:space="preserve">                </w:t>
    </w:r>
    <w:bookmarkStart w:id="1" w:name="_GoBack"/>
    <w:bookmarkEnd w:id="1"/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1556B2">
      <w:rPr>
        <w:rFonts w:ascii="Times New Roman" w:eastAsia="Calibri" w:hAnsi="Times New Roman" w:cs="Times New Roman"/>
        <w:b/>
        <w:sz w:val="28"/>
        <w:szCs w:val="28"/>
        <w:u w:val="single"/>
      </w:rPr>
      <w:t>6-р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435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B25AB1" w:rsidRPr="00B25AB1" w:rsidRDefault="00B25AB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25AB1">
          <w:rPr>
            <w:rFonts w:ascii="Times New Roman" w:hAnsi="Times New Roman" w:cs="Times New Roman"/>
            <w:sz w:val="28"/>
          </w:rPr>
          <w:fldChar w:fldCharType="begin"/>
        </w:r>
        <w:r w:rsidRPr="00B25AB1">
          <w:rPr>
            <w:rFonts w:ascii="Times New Roman" w:hAnsi="Times New Roman" w:cs="Times New Roman"/>
            <w:sz w:val="28"/>
          </w:rPr>
          <w:instrText>PAGE   \* MERGEFORMAT</w:instrText>
        </w:r>
        <w:r w:rsidRPr="00B25AB1">
          <w:rPr>
            <w:rFonts w:ascii="Times New Roman" w:hAnsi="Times New Roman" w:cs="Times New Roman"/>
            <w:sz w:val="28"/>
          </w:rPr>
          <w:fldChar w:fldCharType="separate"/>
        </w:r>
        <w:r w:rsidR="001556B2">
          <w:rPr>
            <w:rFonts w:ascii="Times New Roman" w:hAnsi="Times New Roman" w:cs="Times New Roman"/>
            <w:noProof/>
            <w:sz w:val="28"/>
          </w:rPr>
          <w:t>3</w:t>
        </w:r>
        <w:r w:rsidRPr="00B25AB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E4313" w:rsidRPr="00AE4313" w:rsidRDefault="00AE4313" w:rsidP="00AE4313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21844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A5EF4" w:rsidRPr="001A5EF4" w:rsidRDefault="001A5EF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1A5EF4">
          <w:rPr>
            <w:rFonts w:ascii="Times New Roman" w:hAnsi="Times New Roman" w:cs="Times New Roman"/>
            <w:sz w:val="28"/>
          </w:rPr>
          <w:fldChar w:fldCharType="begin"/>
        </w:r>
        <w:r w:rsidRPr="001A5EF4">
          <w:rPr>
            <w:rFonts w:ascii="Times New Roman" w:hAnsi="Times New Roman" w:cs="Times New Roman"/>
            <w:sz w:val="28"/>
          </w:rPr>
          <w:instrText>PAGE   \* MERGEFORMAT</w:instrText>
        </w:r>
        <w:r w:rsidRPr="001A5EF4">
          <w:rPr>
            <w:rFonts w:ascii="Times New Roman" w:hAnsi="Times New Roman" w:cs="Times New Roman"/>
            <w:sz w:val="28"/>
          </w:rPr>
          <w:fldChar w:fldCharType="separate"/>
        </w:r>
        <w:r w:rsidR="00B25AB1" w:rsidRPr="00B25AB1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1A5EF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0"/>
  </w:num>
  <w:num w:numId="9">
    <w:abstractNumId w:val="4"/>
  </w:num>
  <w:num w:numId="10">
    <w:abstractNumId w:val="0"/>
  </w:num>
  <w:num w:numId="11">
    <w:abstractNumId w:val="25"/>
  </w:num>
  <w:num w:numId="12">
    <w:abstractNumId w:val="7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27"/>
  </w:num>
  <w:num w:numId="18">
    <w:abstractNumId w:val="17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6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556B2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F07D3"/>
    <w:rsid w:val="001F1CB2"/>
    <w:rsid w:val="001F2409"/>
    <w:rsid w:val="001F4A45"/>
    <w:rsid w:val="002031C0"/>
    <w:rsid w:val="0020711E"/>
    <w:rsid w:val="002075CD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70980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E4A20"/>
    <w:rsid w:val="003F10DB"/>
    <w:rsid w:val="004000C3"/>
    <w:rsid w:val="00400CCC"/>
    <w:rsid w:val="004026C4"/>
    <w:rsid w:val="0040280C"/>
    <w:rsid w:val="0040479F"/>
    <w:rsid w:val="004065A0"/>
    <w:rsid w:val="0041263B"/>
    <w:rsid w:val="004145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6AA8"/>
    <w:rsid w:val="005F110F"/>
    <w:rsid w:val="005F24C2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7FEF"/>
    <w:rsid w:val="006E4247"/>
    <w:rsid w:val="006E60A4"/>
    <w:rsid w:val="006E7B12"/>
    <w:rsid w:val="006F0348"/>
    <w:rsid w:val="006F3804"/>
    <w:rsid w:val="00700BDA"/>
    <w:rsid w:val="00707CF8"/>
    <w:rsid w:val="00710B54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EF8"/>
    <w:rsid w:val="007D6D1B"/>
    <w:rsid w:val="007E16AF"/>
    <w:rsid w:val="007F50BA"/>
    <w:rsid w:val="007F5122"/>
    <w:rsid w:val="00810CB2"/>
    <w:rsid w:val="00814527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3654"/>
    <w:rsid w:val="008F650D"/>
    <w:rsid w:val="008F6764"/>
    <w:rsid w:val="008F6EEA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76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645F"/>
    <w:rsid w:val="00A20A12"/>
    <w:rsid w:val="00A21FBA"/>
    <w:rsid w:val="00A23AF0"/>
    <w:rsid w:val="00A24B7C"/>
    <w:rsid w:val="00A25276"/>
    <w:rsid w:val="00A27B26"/>
    <w:rsid w:val="00A321D6"/>
    <w:rsid w:val="00A33FDD"/>
    <w:rsid w:val="00A34B27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59B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4313"/>
    <w:rsid w:val="00AE782C"/>
    <w:rsid w:val="00AE7EB9"/>
    <w:rsid w:val="00AF24EB"/>
    <w:rsid w:val="00B105BD"/>
    <w:rsid w:val="00B16F4B"/>
    <w:rsid w:val="00B2029A"/>
    <w:rsid w:val="00B2040A"/>
    <w:rsid w:val="00B25AB1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87B13"/>
    <w:rsid w:val="00C90199"/>
    <w:rsid w:val="00C92778"/>
    <w:rsid w:val="00C976F9"/>
    <w:rsid w:val="00CA0C87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765DE"/>
    <w:rsid w:val="00D833C4"/>
    <w:rsid w:val="00D83673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84EC0"/>
    <w:rsid w:val="00E85C47"/>
    <w:rsid w:val="00E90F13"/>
    <w:rsid w:val="00E92608"/>
    <w:rsid w:val="00E92B27"/>
    <w:rsid w:val="00E93568"/>
    <w:rsid w:val="00E968F2"/>
    <w:rsid w:val="00E97FC3"/>
    <w:rsid w:val="00EA2F34"/>
    <w:rsid w:val="00EA3210"/>
    <w:rsid w:val="00EA50EF"/>
    <w:rsid w:val="00EB065A"/>
    <w:rsid w:val="00EB3A9F"/>
    <w:rsid w:val="00EB510C"/>
    <w:rsid w:val="00EB5760"/>
    <w:rsid w:val="00EB78B7"/>
    <w:rsid w:val="00EC142C"/>
    <w:rsid w:val="00EC17F8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7BA"/>
    <w:rsid w:val="00F13AE6"/>
    <w:rsid w:val="00F16067"/>
    <w:rsid w:val="00F161C2"/>
    <w:rsid w:val="00F1675C"/>
    <w:rsid w:val="00F22B2F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2B7FD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1563-E6EB-4457-8050-853C0224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4178</Words>
  <Characters>2382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21</cp:revision>
  <cp:lastPrinted>2026-01-21T09:04:00Z</cp:lastPrinted>
  <dcterms:created xsi:type="dcterms:W3CDTF">2026-01-21T08:34:00Z</dcterms:created>
  <dcterms:modified xsi:type="dcterms:W3CDTF">2026-01-21T13:14:00Z</dcterms:modified>
</cp:coreProperties>
</file>