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3FD" w:rsidRDefault="00EA53FD" w:rsidP="007F4CFE">
      <w:pPr>
        <w:widowControl w:val="0"/>
        <w:tabs>
          <w:tab w:val="left" w:pos="993"/>
        </w:tabs>
        <w:spacing w:after="0" w:line="228" w:lineRule="auto"/>
        <w:contextualSpacing/>
        <w:jc w:val="both"/>
        <w:rPr>
          <w:rFonts w:ascii="Times New Roman" w:eastAsia="Courier New" w:hAnsi="Times New Roman" w:cs="Times New Roman"/>
          <w:color w:val="000000"/>
          <w:sz w:val="28"/>
          <w:szCs w:val="28"/>
          <w:lang w:eastAsia="uk-UA"/>
        </w:rPr>
      </w:pPr>
      <w:bookmarkStart w:id="0" w:name="_Hlk186098841"/>
    </w:p>
    <w:p w:rsidR="0026123C" w:rsidRDefault="0026123C" w:rsidP="0026123C">
      <w:pPr>
        <w:tabs>
          <w:tab w:val="left" w:pos="993"/>
        </w:tabs>
        <w:spacing w:after="0" w:line="240" w:lineRule="auto"/>
        <w:ind w:firstLine="567"/>
        <w:jc w:val="both"/>
        <w:rPr>
          <w:rFonts w:ascii="Times New Roman" w:eastAsia="Calibri" w:hAnsi="Times New Roman" w:cs="Times New Roman"/>
          <w:sz w:val="28"/>
          <w:szCs w:val="28"/>
        </w:rPr>
      </w:pPr>
    </w:p>
    <w:p w:rsidR="0026123C" w:rsidRDefault="0026123C" w:rsidP="0026123C">
      <w:pPr>
        <w:spacing w:after="0" w:line="22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Про продовження строку проведення загальної мобілізації на території</w:t>
      </w:r>
    </w:p>
    <w:p w:rsidR="0026123C" w:rsidRDefault="0026123C" w:rsidP="0026123C">
      <w:pPr>
        <w:spacing w:after="0" w:line="22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Голованівського району</w:t>
      </w:r>
    </w:p>
    <w:p w:rsidR="0026123C" w:rsidRDefault="0026123C" w:rsidP="0026123C">
      <w:pPr>
        <w:spacing w:after="0" w:line="226" w:lineRule="auto"/>
        <w:rPr>
          <w:rFonts w:ascii="Times New Roman" w:eastAsia="Calibri" w:hAnsi="Times New Roman" w:cs="Times New Roman"/>
          <w:sz w:val="28"/>
          <w:szCs w:val="28"/>
        </w:rPr>
      </w:pPr>
    </w:p>
    <w:p w:rsidR="0026123C" w:rsidRDefault="0026123C" w:rsidP="0026123C">
      <w:pPr>
        <w:spacing w:after="0" w:line="226" w:lineRule="auto"/>
        <w:rPr>
          <w:rFonts w:ascii="Times New Roman" w:eastAsia="Calibri" w:hAnsi="Times New Roman" w:cs="Times New Roman"/>
          <w:sz w:val="28"/>
          <w:szCs w:val="28"/>
        </w:rPr>
      </w:pPr>
    </w:p>
    <w:p w:rsidR="0026123C" w:rsidRDefault="0026123C" w:rsidP="0026123C">
      <w:pPr>
        <w:spacing w:after="0" w:line="233"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У зв’язку з триваючою широкомасштабною збройною агресією російської федерації проти України та з метою забезпечення оборони держави, підтримання боєздатності Збройних Сил України та інших військових формувань, враховуючи вимоги Законів України «Про мобілізаційну підготовку та мобілізацію», «Про військовий обов’язок і військову службу», Указів Президента України «Про загальну мобілізацію», «Про продовження строку проведення загальної мобілізації», відповідно до Закону України «Про затвердження Указу Президента України «Про продовження строку проведення загальної мобілізації» від 14 липня 2026 року №4929-ІХ:</w:t>
      </w:r>
    </w:p>
    <w:p w:rsidR="0026123C" w:rsidRDefault="0026123C" w:rsidP="0026123C">
      <w:pPr>
        <w:spacing w:after="0" w:line="233" w:lineRule="auto"/>
        <w:ind w:firstLine="567"/>
        <w:jc w:val="both"/>
        <w:rPr>
          <w:rFonts w:ascii="Times New Roman" w:eastAsia="Calibri" w:hAnsi="Times New Roman" w:cs="Times New Roman"/>
          <w:sz w:val="28"/>
          <w:szCs w:val="28"/>
        </w:rPr>
      </w:pPr>
    </w:p>
    <w:p w:rsidR="0026123C" w:rsidRDefault="0026123C" w:rsidP="0026123C">
      <w:pPr>
        <w:spacing w:after="0" w:line="233"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 Продовжити з 02 серпня 2026 року строк проведення загальної мобілізації людських та транспортних ресурсів на території Голованівського району на 90 діб, в обсягах доведених до виконання розпорядженнями начальника Кіровоградської обласної військової адміністрації.</w:t>
      </w:r>
    </w:p>
    <w:p w:rsidR="0026123C" w:rsidRDefault="0026123C" w:rsidP="0026123C">
      <w:pPr>
        <w:spacing w:after="0" w:line="233" w:lineRule="auto"/>
        <w:ind w:firstLine="567"/>
        <w:jc w:val="both"/>
        <w:rPr>
          <w:rFonts w:ascii="Times New Roman" w:eastAsia="Calibri" w:hAnsi="Times New Roman" w:cs="Times New Roman"/>
          <w:sz w:val="28"/>
          <w:szCs w:val="28"/>
        </w:rPr>
      </w:pPr>
    </w:p>
    <w:p w:rsidR="0026123C" w:rsidRDefault="0026123C" w:rsidP="0026123C">
      <w:pPr>
        <w:spacing w:after="0" w:line="233"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 Рекомендувати міським, селищним, сільським радам спільно з Голованівським районним територіальним центром комплектування та соціальної підтримки, із залученням підприємств, установ та організацій усіх форм власності, фізичних осіб</w:t>
      </w:r>
      <w:r w:rsidR="003A3CE3">
        <w:rPr>
          <w:rFonts w:ascii="Times New Roman" w:eastAsia="Calibri" w:hAnsi="Times New Roman" w:cs="Times New Roman"/>
          <w:sz w:val="28"/>
          <w:szCs w:val="28"/>
        </w:rPr>
        <w:t>-</w:t>
      </w:r>
      <w:r>
        <w:rPr>
          <w:rFonts w:ascii="Times New Roman" w:eastAsia="Calibri" w:hAnsi="Times New Roman" w:cs="Times New Roman"/>
          <w:sz w:val="28"/>
          <w:szCs w:val="28"/>
        </w:rPr>
        <w:t>підприємців продовжити в установленому порядку на відповідних територіях виконання заходів загальної мобілізації, а саме:</w:t>
      </w:r>
    </w:p>
    <w:p w:rsidR="0026123C" w:rsidRDefault="0026123C" w:rsidP="0026123C">
      <w:pPr>
        <w:spacing w:after="0" w:line="233"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 своєчасне оповіщення і прибуття громадян, які призиваються на військову службу, прибуття техніки на збірні пункти та у військові частини;</w:t>
      </w:r>
    </w:p>
    <w:p w:rsidR="0026123C" w:rsidRDefault="0026123C" w:rsidP="0026123C">
      <w:pPr>
        <w:spacing w:after="0" w:line="233"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 призов військовозобов'язаних, резервістів на військову службу, їх доставки до військових частин та установ Збройних Сил України та інших військових формувань України;</w:t>
      </w:r>
    </w:p>
    <w:p w:rsidR="0026123C" w:rsidRDefault="0026123C" w:rsidP="0026123C">
      <w:pPr>
        <w:spacing w:after="0" w:line="233" w:lineRule="auto"/>
        <w:ind w:firstLine="567"/>
        <w:jc w:val="both"/>
        <w:rPr>
          <w:rFonts w:ascii="Times New Roman" w:eastAsia="Calibri" w:hAnsi="Times New Roman" w:cs="Times New Roman"/>
          <w:sz w:val="28"/>
          <w:szCs w:val="28"/>
        </w:rPr>
        <w:sectPr w:rsidR="0026123C" w:rsidSect="000749C7">
          <w:headerReference w:type="even" r:id="rId8"/>
          <w:headerReference w:type="default" r:id="rId9"/>
          <w:footerReference w:type="even" r:id="rId10"/>
          <w:footerReference w:type="default" r:id="rId11"/>
          <w:headerReference w:type="first" r:id="rId12"/>
          <w:footerReference w:type="first" r:id="rId13"/>
          <w:pgSz w:w="11906" w:h="16838"/>
          <w:pgMar w:top="1134" w:right="707" w:bottom="851" w:left="1701" w:header="284" w:footer="680" w:gutter="0"/>
          <w:cols w:space="708"/>
          <w:docGrid w:linePitch="360"/>
        </w:sectPr>
      </w:pPr>
      <w:r>
        <w:rPr>
          <w:rFonts w:ascii="Times New Roman" w:eastAsia="Calibri" w:hAnsi="Times New Roman" w:cs="Times New Roman"/>
          <w:sz w:val="28"/>
          <w:szCs w:val="28"/>
        </w:rPr>
        <w:t>3) виділення тимчасово будівель, споруд, земельних ділянок, транспортних та інших матеріально-технічних засобів, надання послуг Збройним Силам України та іншим військовим формуванням України відповідно до мобілізаційних планів.</w:t>
      </w:r>
    </w:p>
    <w:p w:rsidR="0026123C" w:rsidRDefault="0026123C" w:rsidP="0026123C">
      <w:pPr>
        <w:spacing w:after="0" w:line="233"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3. Керівникам КНП «Голованівська лікарня» Голованівської селищної ради, КНП «Центральна міська лікарня» Гайворонської міської ради, </w:t>
      </w:r>
      <w:r>
        <w:rPr>
          <w:rFonts w:ascii="Times New Roman" w:eastAsia="Calibri" w:hAnsi="Times New Roman" w:cs="Times New Roman"/>
          <w:sz w:val="28"/>
          <w:szCs w:val="28"/>
        </w:rPr>
        <w:br/>
        <w:t xml:space="preserve">КНП «Благовіщенська лікарня» Благовіщенської міської ради, </w:t>
      </w:r>
      <w:r>
        <w:rPr>
          <w:rFonts w:ascii="Times New Roman" w:eastAsia="Calibri" w:hAnsi="Times New Roman" w:cs="Times New Roman"/>
          <w:sz w:val="28"/>
          <w:szCs w:val="28"/>
        </w:rPr>
        <w:br/>
        <w:t>КНП «Новоархангельська багатопрофільна лікарня» Новоархангельської селищної ради, КНП «Вільшанська лікарня» Вільшанської селищної ради спільно з Голованівським районним територіальним центром комплектування та соціальної підтримки забезпечити роботу медичних комісій.</w:t>
      </w:r>
    </w:p>
    <w:p w:rsidR="0026123C" w:rsidRDefault="0026123C" w:rsidP="0026123C">
      <w:pPr>
        <w:spacing w:after="0" w:line="233" w:lineRule="auto"/>
        <w:ind w:firstLine="567"/>
        <w:jc w:val="both"/>
        <w:rPr>
          <w:rFonts w:ascii="Times New Roman" w:eastAsia="Calibri" w:hAnsi="Times New Roman" w:cs="Times New Roman"/>
          <w:sz w:val="28"/>
          <w:szCs w:val="28"/>
        </w:rPr>
      </w:pPr>
    </w:p>
    <w:p w:rsidR="0026123C" w:rsidRDefault="0026123C" w:rsidP="0026123C">
      <w:pPr>
        <w:spacing w:after="0" w:line="233"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 Начальнику Голованівського районного територіального центру комплектування та соціальної підтримки інформувати керівництво Голованівської районної військової адміністрації про проблемні питання проведення заходів мобілізації на території Голованівського району та надавати пропозиції щодо їх вирішення.</w:t>
      </w:r>
    </w:p>
    <w:p w:rsidR="0026123C" w:rsidRDefault="0026123C" w:rsidP="0026123C">
      <w:pPr>
        <w:spacing w:after="0" w:line="233" w:lineRule="auto"/>
        <w:ind w:firstLine="567"/>
        <w:jc w:val="both"/>
        <w:rPr>
          <w:rFonts w:ascii="Times New Roman" w:eastAsia="Calibri" w:hAnsi="Times New Roman" w:cs="Times New Roman"/>
          <w:sz w:val="28"/>
          <w:szCs w:val="28"/>
        </w:rPr>
      </w:pPr>
    </w:p>
    <w:p w:rsidR="0026123C" w:rsidRDefault="0026123C" w:rsidP="0026123C">
      <w:pPr>
        <w:spacing w:after="0" w:line="233"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5. Виконавчим органам міських, селищних, сільських рад, сектору інформаційної роботи та забезпечення діяльності керівництва апарату районної військової адміністрації у взаємодії з Голованівським районним територіальним центром комплектування та соціальної підтримки здійснити заходи щодо інформування населення про необхідність проведення відповідними органами заходів з мобілізації, як виваженого та обґрунтованого кроку заради забезпечення власного майбутнього.</w:t>
      </w:r>
    </w:p>
    <w:p w:rsidR="0026123C" w:rsidRDefault="0026123C" w:rsidP="0026123C">
      <w:pPr>
        <w:spacing w:after="0" w:line="233" w:lineRule="auto"/>
        <w:ind w:firstLine="567"/>
        <w:jc w:val="both"/>
        <w:rPr>
          <w:rFonts w:ascii="Times New Roman" w:eastAsia="Calibri" w:hAnsi="Times New Roman" w:cs="Times New Roman"/>
          <w:sz w:val="28"/>
          <w:szCs w:val="28"/>
        </w:rPr>
      </w:pPr>
    </w:p>
    <w:p w:rsidR="0026123C" w:rsidRDefault="0026123C" w:rsidP="0026123C">
      <w:pPr>
        <w:spacing w:after="0" w:line="233"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6. Контроль за виконанням цього розпорядження покласти на першого заступника начальника районної військової адміністрації Юрія ГОЛОВАНЯ.</w:t>
      </w:r>
    </w:p>
    <w:p w:rsidR="004A2B8C" w:rsidRDefault="004A2B8C" w:rsidP="007F4CFE">
      <w:pPr>
        <w:widowControl w:val="0"/>
        <w:tabs>
          <w:tab w:val="left" w:pos="993"/>
        </w:tabs>
        <w:spacing w:after="0" w:line="228" w:lineRule="auto"/>
        <w:contextualSpacing/>
        <w:jc w:val="both"/>
        <w:rPr>
          <w:rFonts w:ascii="Times New Roman" w:eastAsia="Courier New" w:hAnsi="Times New Roman" w:cs="Times New Roman"/>
          <w:color w:val="000000"/>
          <w:sz w:val="28"/>
          <w:szCs w:val="28"/>
          <w:lang w:eastAsia="uk-UA"/>
        </w:rPr>
      </w:pPr>
    </w:p>
    <w:p w:rsidR="0026123C" w:rsidRDefault="0026123C" w:rsidP="007F4CFE">
      <w:pPr>
        <w:widowControl w:val="0"/>
        <w:tabs>
          <w:tab w:val="left" w:pos="993"/>
        </w:tabs>
        <w:spacing w:after="0" w:line="228" w:lineRule="auto"/>
        <w:contextualSpacing/>
        <w:jc w:val="both"/>
        <w:rPr>
          <w:rFonts w:ascii="Times New Roman" w:eastAsia="Courier New" w:hAnsi="Times New Roman" w:cs="Times New Roman"/>
          <w:color w:val="000000"/>
          <w:sz w:val="28"/>
          <w:szCs w:val="28"/>
          <w:lang w:eastAsia="uk-UA"/>
        </w:rPr>
      </w:pPr>
    </w:p>
    <w:p w:rsidR="00E74DD4" w:rsidRPr="00D45621" w:rsidRDefault="00E74DD4" w:rsidP="005B4C1F">
      <w:pPr>
        <w:tabs>
          <w:tab w:val="left" w:pos="993"/>
          <w:tab w:val="left" w:pos="5954"/>
          <w:tab w:val="left" w:pos="6096"/>
        </w:tabs>
        <w:spacing w:after="0" w:line="240" w:lineRule="auto"/>
        <w:ind w:firstLine="567"/>
        <w:jc w:val="both"/>
        <w:rPr>
          <w:rFonts w:ascii="Times New Roman" w:eastAsia="Times New Roman" w:hAnsi="Times New Roman" w:cs="Times New Roman"/>
          <w:sz w:val="28"/>
          <w:szCs w:val="28"/>
          <w:lang w:eastAsia="ru-RU"/>
        </w:rPr>
      </w:pPr>
    </w:p>
    <w:p w:rsidR="005B4C1F" w:rsidRPr="00D45621" w:rsidRDefault="005B4C1F" w:rsidP="005B4C1F">
      <w:pPr>
        <w:tabs>
          <w:tab w:val="left" w:pos="993"/>
          <w:tab w:val="left" w:pos="5954"/>
          <w:tab w:val="left" w:pos="6096"/>
        </w:tabs>
        <w:spacing w:after="0" w:line="240" w:lineRule="auto"/>
        <w:rPr>
          <w:rFonts w:ascii="Times New Roman" w:eastAsia="Times New Roman" w:hAnsi="Times New Roman" w:cs="Times New Roman"/>
          <w:b/>
          <w:sz w:val="28"/>
          <w:szCs w:val="28"/>
          <w:lang w:eastAsia="ru-RU"/>
        </w:rPr>
      </w:pPr>
      <w:r w:rsidRPr="00D45621">
        <w:rPr>
          <w:rFonts w:ascii="Times New Roman" w:eastAsia="Times New Roman" w:hAnsi="Times New Roman" w:cs="Times New Roman"/>
          <w:b/>
          <w:sz w:val="28"/>
          <w:szCs w:val="28"/>
          <w:lang w:eastAsia="ru-RU"/>
        </w:rPr>
        <w:t xml:space="preserve">Начальник районної </w:t>
      </w:r>
    </w:p>
    <w:p w:rsidR="000749C7" w:rsidRDefault="005B4C1F" w:rsidP="007F4CFE">
      <w:pPr>
        <w:spacing w:after="0" w:line="228" w:lineRule="auto"/>
        <w:rPr>
          <w:rFonts w:ascii="Times New Roman" w:eastAsia="Times New Roman" w:hAnsi="Times New Roman" w:cs="Times New Roman"/>
          <w:b/>
          <w:sz w:val="28"/>
          <w:szCs w:val="28"/>
          <w:lang w:eastAsia="ru-RU"/>
        </w:rPr>
      </w:pPr>
      <w:r w:rsidRPr="00D45621">
        <w:rPr>
          <w:rFonts w:ascii="Times New Roman" w:eastAsia="Times New Roman" w:hAnsi="Times New Roman" w:cs="Times New Roman"/>
          <w:b/>
          <w:sz w:val="28"/>
          <w:szCs w:val="28"/>
          <w:lang w:eastAsia="ru-RU"/>
        </w:rPr>
        <w:t>військової адміністрації</w:t>
      </w:r>
      <w:r w:rsidRPr="00D45621">
        <w:rPr>
          <w:rFonts w:ascii="Times New Roman" w:eastAsia="Times New Roman" w:hAnsi="Times New Roman" w:cs="Times New Roman"/>
          <w:b/>
          <w:sz w:val="28"/>
          <w:szCs w:val="28"/>
          <w:lang w:eastAsia="ru-RU"/>
        </w:rPr>
        <w:tab/>
        <w:t xml:space="preserve">                                                   Ігор КОВЕРДЯГА</w:t>
      </w:r>
    </w:p>
    <w:bookmarkEnd w:id="0"/>
    <w:p w:rsidR="00EA53FD" w:rsidRPr="00D45621" w:rsidRDefault="00EA53FD" w:rsidP="00025DC0">
      <w:pPr>
        <w:spacing w:after="0" w:line="240" w:lineRule="auto"/>
        <w:ind w:firstLine="567"/>
        <w:jc w:val="both"/>
        <w:rPr>
          <w:rFonts w:ascii="Times New Roman" w:eastAsia="Courier New" w:hAnsi="Times New Roman" w:cs="Times New Roman"/>
          <w:color w:val="000000"/>
          <w:sz w:val="28"/>
          <w:szCs w:val="28"/>
          <w:lang w:eastAsia="uk-UA"/>
        </w:rPr>
      </w:pPr>
    </w:p>
    <w:sectPr w:rsidR="00EA53FD" w:rsidRPr="00D45621" w:rsidSect="009068B5">
      <w:headerReference w:type="default" r:id="rId14"/>
      <w:headerReference w:type="first" r:id="rId15"/>
      <w:pgSz w:w="11906" w:h="16838"/>
      <w:pgMar w:top="1134" w:right="850" w:bottom="568" w:left="1417" w:header="426"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845" w:rsidRDefault="000E6845" w:rsidP="00941CB4">
      <w:pPr>
        <w:spacing w:after="0" w:line="240" w:lineRule="auto"/>
      </w:pPr>
      <w:r>
        <w:separator/>
      </w:r>
    </w:p>
  </w:endnote>
  <w:endnote w:type="continuationSeparator" w:id="0">
    <w:p w:rsidR="000E6845" w:rsidRDefault="000E6845" w:rsidP="0094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A57" w:rsidRDefault="00CA3A5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A57" w:rsidRDefault="00CA3A57">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A57" w:rsidRDefault="00CA3A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845" w:rsidRDefault="000E6845" w:rsidP="00941CB4">
      <w:pPr>
        <w:spacing w:after="0" w:line="240" w:lineRule="auto"/>
      </w:pPr>
      <w:r>
        <w:separator/>
      </w:r>
    </w:p>
  </w:footnote>
  <w:footnote w:type="continuationSeparator" w:id="0">
    <w:p w:rsidR="000E6845" w:rsidRDefault="000E6845" w:rsidP="00941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A57" w:rsidRDefault="00CA3A57">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F0" w:rsidRPr="00EB31B8" w:rsidRDefault="009D4DF0" w:rsidP="00460AFC">
    <w:pPr>
      <w:spacing w:after="160" w:line="259" w:lineRule="auto"/>
      <w:jc w:val="center"/>
      <w:rPr>
        <w:rFonts w:ascii="Calibri" w:eastAsia="Calibri" w:hAnsi="Calibri" w:cs="Times New Roman"/>
        <w:lang w:val="ru-RU"/>
      </w:rPr>
    </w:pPr>
    <w:r w:rsidRPr="00EB31B8">
      <w:rPr>
        <w:rFonts w:ascii="Calibri" w:eastAsia="Calibri" w:hAnsi="Calibri" w:cs="Times New Roman"/>
        <w:noProof/>
        <w:lang w:eastAsia="uk-UA"/>
      </w:rPr>
      <w:drawing>
        <wp:inline distT="0" distB="0" distL="0" distR="0" wp14:anchorId="478377D5" wp14:editId="19990E62">
          <wp:extent cx="432000" cy="601393"/>
          <wp:effectExtent l="0" t="0" r="635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31px-UkraineCoatOfArmsSmallBW.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601393"/>
                  </a:xfrm>
                  <a:prstGeom prst="rect">
                    <a:avLst/>
                  </a:prstGeom>
                </pic:spPr>
              </pic:pic>
            </a:graphicData>
          </a:graphic>
        </wp:inline>
      </w:drawing>
    </w:r>
  </w:p>
  <w:p w:rsidR="009D4DF0" w:rsidRPr="00EB31B8" w:rsidRDefault="009D4DF0" w:rsidP="00460AFC">
    <w:pPr>
      <w:spacing w:after="0" w:line="288" w:lineRule="auto"/>
      <w:jc w:val="center"/>
      <w:rPr>
        <w:rFonts w:ascii="Times New Roman" w:eastAsia="Calibri" w:hAnsi="Times New Roman" w:cs="Times New Roman"/>
        <w:b/>
        <w:sz w:val="44"/>
        <w:szCs w:val="44"/>
      </w:rPr>
    </w:pPr>
    <w:r w:rsidRPr="00EB31B8">
      <w:rPr>
        <w:rFonts w:ascii="Times New Roman" w:eastAsia="Calibri" w:hAnsi="Times New Roman" w:cs="Times New Roman"/>
        <w:b/>
        <w:sz w:val="44"/>
        <w:szCs w:val="44"/>
      </w:rPr>
      <w:t>РОЗПОРЯДЖЕННЯ</w:t>
    </w:r>
  </w:p>
  <w:p w:rsidR="009D4DF0" w:rsidRPr="00C110DE" w:rsidRDefault="009D4DF0" w:rsidP="00460AFC">
    <w:pPr>
      <w:spacing w:after="0" w:line="288" w:lineRule="auto"/>
      <w:jc w:val="center"/>
      <w:rPr>
        <w:rFonts w:ascii="Times New Roman" w:eastAsia="Calibri" w:hAnsi="Times New Roman" w:cs="Times New Roman"/>
        <w:b/>
        <w:sz w:val="30"/>
        <w:szCs w:val="30"/>
      </w:rPr>
    </w:pPr>
    <w:r w:rsidRPr="00C110DE">
      <w:rPr>
        <w:rFonts w:ascii="Times New Roman" w:eastAsia="Calibri" w:hAnsi="Times New Roman" w:cs="Times New Roman"/>
        <w:b/>
        <w:sz w:val="30"/>
        <w:szCs w:val="30"/>
      </w:rPr>
      <w:t>НАЧАЛЬНИКА   ГОЛОВАНІВСЬКОЇ   РАЙОННОЇ   ВІЙСЬКОВОЇ АДМІНІСТРАЦІЇ   КІРОВОГРАДСЬКОЇ   ОБЛАСТІ</w:t>
    </w:r>
  </w:p>
  <w:p w:rsidR="009D4DF0" w:rsidRPr="00EB31B8" w:rsidRDefault="009D4DF0" w:rsidP="00460AFC">
    <w:pPr>
      <w:spacing w:after="0" w:line="288" w:lineRule="auto"/>
      <w:jc w:val="center"/>
      <w:rPr>
        <w:rFonts w:ascii="Times New Roman" w:eastAsia="Calibri" w:hAnsi="Times New Roman" w:cs="Times New Roman"/>
        <w:b/>
        <w:sz w:val="28"/>
        <w:szCs w:val="28"/>
      </w:rPr>
    </w:pPr>
  </w:p>
  <w:p w:rsidR="009D4DF0" w:rsidRPr="00CA3A57" w:rsidRDefault="009D4DF0" w:rsidP="00460AFC">
    <w:pPr>
      <w:spacing w:after="0" w:line="259" w:lineRule="auto"/>
      <w:rPr>
        <w:rFonts w:ascii="Times New Roman" w:eastAsia="Calibri" w:hAnsi="Times New Roman" w:cs="Times New Roman"/>
        <w:b/>
        <w:sz w:val="28"/>
        <w:szCs w:val="28"/>
        <w:u w:val="single"/>
      </w:rPr>
    </w:pPr>
    <w:r w:rsidRPr="00EB31B8">
      <w:rPr>
        <w:rFonts w:ascii="Times New Roman" w:eastAsia="Calibri" w:hAnsi="Times New Roman" w:cs="Times New Roman"/>
        <w:b/>
        <w:sz w:val="26"/>
        <w:szCs w:val="26"/>
      </w:rPr>
      <w:t>Від</w:t>
    </w:r>
    <w:r w:rsidRPr="00EB31B8">
      <w:rPr>
        <w:rFonts w:ascii="Times New Roman" w:eastAsia="Calibri" w:hAnsi="Times New Roman" w:cs="Times New Roman"/>
        <w:b/>
        <w:sz w:val="28"/>
        <w:szCs w:val="28"/>
      </w:rPr>
      <w:t xml:space="preserve"> «</w:t>
    </w:r>
    <w:r w:rsidR="00BE6B19">
      <w:rPr>
        <w:rFonts w:ascii="Times New Roman" w:eastAsia="Calibri" w:hAnsi="Times New Roman" w:cs="Times New Roman"/>
        <w:b/>
        <w:sz w:val="28"/>
        <w:szCs w:val="28"/>
      </w:rPr>
      <w:t xml:space="preserve"> </w:t>
    </w:r>
    <w:r w:rsidR="00CA3A57">
      <w:rPr>
        <w:rFonts w:ascii="Times New Roman" w:eastAsia="Calibri" w:hAnsi="Times New Roman" w:cs="Times New Roman"/>
        <w:b/>
        <w:sz w:val="28"/>
        <w:szCs w:val="28"/>
      </w:rPr>
      <w:t>27</w:t>
    </w:r>
    <w:r w:rsidR="00434174">
      <w:rPr>
        <w:rFonts w:ascii="Times New Roman" w:eastAsia="Calibri" w:hAnsi="Times New Roman" w:cs="Times New Roman"/>
        <w:b/>
        <w:sz w:val="28"/>
        <w:szCs w:val="28"/>
        <w:lang w:val="en-US"/>
      </w:rPr>
      <w:t xml:space="preserve"> </w:t>
    </w:r>
    <w:r w:rsidRPr="0055369C">
      <w:rPr>
        <w:rFonts w:ascii="Times New Roman" w:eastAsia="Calibri" w:hAnsi="Times New Roman" w:cs="Times New Roman"/>
        <w:b/>
        <w:sz w:val="28"/>
        <w:szCs w:val="28"/>
      </w:rPr>
      <w:t xml:space="preserve">»  </w:t>
    </w:r>
    <w:r w:rsidR="0053746C">
      <w:rPr>
        <w:rFonts w:ascii="Times New Roman" w:eastAsia="Calibri" w:hAnsi="Times New Roman" w:cs="Times New Roman"/>
        <w:b/>
        <w:sz w:val="28"/>
        <w:szCs w:val="28"/>
        <w:u w:val="single"/>
      </w:rPr>
      <w:t>липня</w:t>
    </w:r>
    <w:r w:rsidR="000334D9" w:rsidRPr="009F7BA7">
      <w:rPr>
        <w:rFonts w:ascii="Times New Roman" w:eastAsia="Calibri" w:hAnsi="Times New Roman" w:cs="Times New Roman"/>
        <w:b/>
        <w:sz w:val="28"/>
        <w:szCs w:val="28"/>
      </w:rPr>
      <w:t xml:space="preserve"> </w:t>
    </w:r>
    <w:r w:rsidR="00FA149D" w:rsidRPr="009F7BA7">
      <w:rPr>
        <w:rFonts w:ascii="Times New Roman" w:eastAsia="Calibri" w:hAnsi="Times New Roman" w:cs="Times New Roman"/>
        <w:b/>
        <w:sz w:val="28"/>
        <w:szCs w:val="28"/>
      </w:rPr>
      <w:t xml:space="preserve"> </w:t>
    </w:r>
    <w:r w:rsidRPr="00EB31B8">
      <w:rPr>
        <w:rFonts w:ascii="Times New Roman" w:eastAsia="Calibri" w:hAnsi="Times New Roman" w:cs="Times New Roman"/>
        <w:b/>
        <w:sz w:val="28"/>
        <w:szCs w:val="28"/>
      </w:rPr>
      <w:t>20</w:t>
    </w:r>
    <w:r w:rsidRPr="00EB31B8">
      <w:rPr>
        <w:rFonts w:ascii="Times New Roman" w:eastAsia="Calibri" w:hAnsi="Times New Roman" w:cs="Times New Roman"/>
        <w:b/>
        <w:sz w:val="28"/>
        <w:szCs w:val="28"/>
        <w:u w:val="single"/>
      </w:rPr>
      <w:t>2</w:t>
    </w:r>
    <w:r w:rsidR="00E90F13">
      <w:rPr>
        <w:rFonts w:ascii="Times New Roman" w:eastAsia="Calibri" w:hAnsi="Times New Roman" w:cs="Times New Roman"/>
        <w:b/>
        <w:sz w:val="28"/>
        <w:szCs w:val="28"/>
        <w:u w:val="single"/>
      </w:rPr>
      <w:t>6</w:t>
    </w:r>
    <w:r w:rsidRPr="00EB31B8">
      <w:rPr>
        <w:rFonts w:ascii="Times New Roman" w:eastAsia="Calibri" w:hAnsi="Times New Roman" w:cs="Times New Roman"/>
        <w:b/>
        <w:sz w:val="28"/>
        <w:szCs w:val="28"/>
      </w:rPr>
      <w:t xml:space="preserve"> року</w:t>
    </w:r>
    <w:r w:rsidRPr="00EB31B8">
      <w:rPr>
        <w:rFonts w:ascii="Times New Roman" w:eastAsia="Calibri" w:hAnsi="Times New Roman" w:cs="Times New Roman"/>
        <w:b/>
        <w:sz w:val="28"/>
        <w:szCs w:val="28"/>
      </w:rPr>
      <w:tab/>
    </w:r>
    <w:r w:rsidRPr="00EB31B8">
      <w:rPr>
        <w:rFonts w:ascii="Times New Roman" w:eastAsia="Calibri" w:hAnsi="Times New Roman" w:cs="Times New Roman"/>
        <w:b/>
        <w:sz w:val="28"/>
        <w:szCs w:val="28"/>
      </w:rPr>
      <w:tab/>
    </w:r>
    <w:r w:rsidRPr="00EB31B8">
      <w:rPr>
        <w:rFonts w:ascii="Times New Roman" w:eastAsia="Calibri" w:hAnsi="Times New Roman" w:cs="Times New Roman"/>
        <w:b/>
        <w:sz w:val="28"/>
        <w:szCs w:val="28"/>
      </w:rPr>
      <w:tab/>
    </w:r>
    <w:r w:rsidRPr="00EB31B8">
      <w:rPr>
        <w:rFonts w:ascii="Times New Roman" w:eastAsia="Calibri" w:hAnsi="Times New Roman" w:cs="Times New Roman"/>
        <w:b/>
        <w:sz w:val="28"/>
        <w:szCs w:val="28"/>
      </w:rPr>
      <w:tab/>
    </w:r>
    <w:r w:rsidRPr="00EB31B8">
      <w:rPr>
        <w:rFonts w:ascii="Times New Roman" w:eastAsia="Calibri" w:hAnsi="Times New Roman" w:cs="Times New Roman"/>
        <w:b/>
        <w:sz w:val="28"/>
        <w:szCs w:val="28"/>
      </w:rPr>
      <w:tab/>
    </w:r>
    <w:r>
      <w:rPr>
        <w:rFonts w:ascii="Times New Roman" w:eastAsia="Calibri" w:hAnsi="Times New Roman" w:cs="Times New Roman"/>
        <w:b/>
        <w:sz w:val="28"/>
        <w:szCs w:val="28"/>
      </w:rPr>
      <w:t xml:space="preserve">   </w:t>
    </w:r>
    <w:r w:rsidR="00E642D9">
      <w:rPr>
        <w:rFonts w:ascii="Times New Roman" w:eastAsia="Calibri" w:hAnsi="Times New Roman" w:cs="Times New Roman"/>
        <w:b/>
        <w:sz w:val="28"/>
        <w:szCs w:val="28"/>
      </w:rPr>
      <w:t xml:space="preserve"> </w:t>
    </w:r>
    <w:r w:rsidR="00B3299B">
      <w:rPr>
        <w:rFonts w:ascii="Times New Roman" w:eastAsia="Calibri" w:hAnsi="Times New Roman" w:cs="Times New Roman"/>
        <w:b/>
        <w:sz w:val="28"/>
        <w:szCs w:val="28"/>
      </w:rPr>
      <w:t xml:space="preserve"> </w:t>
    </w:r>
    <w:r w:rsidR="009608AC">
      <w:rPr>
        <w:rFonts w:ascii="Times New Roman" w:eastAsia="Calibri" w:hAnsi="Times New Roman" w:cs="Times New Roman"/>
        <w:b/>
        <w:sz w:val="28"/>
        <w:szCs w:val="28"/>
      </w:rPr>
      <w:t xml:space="preserve">    </w:t>
    </w:r>
    <w:r w:rsidR="00B3299B">
      <w:rPr>
        <w:rFonts w:ascii="Times New Roman" w:eastAsia="Calibri" w:hAnsi="Times New Roman" w:cs="Times New Roman"/>
        <w:b/>
        <w:sz w:val="28"/>
        <w:szCs w:val="28"/>
      </w:rPr>
      <w:t xml:space="preserve"> </w:t>
    </w:r>
    <w:r w:rsidR="00CA3A57">
      <w:rPr>
        <w:rFonts w:ascii="Times New Roman" w:eastAsia="Calibri" w:hAnsi="Times New Roman" w:cs="Times New Roman"/>
        <w:b/>
        <w:sz w:val="28"/>
        <w:szCs w:val="28"/>
      </w:rPr>
      <w:t xml:space="preserve">             </w:t>
    </w:r>
    <w:bookmarkStart w:id="1" w:name="_GoBack"/>
    <w:bookmarkEnd w:id="1"/>
    <w:r w:rsidR="00B3299B">
      <w:rPr>
        <w:rFonts w:ascii="Times New Roman" w:eastAsia="Calibri" w:hAnsi="Times New Roman" w:cs="Times New Roman"/>
        <w:b/>
        <w:sz w:val="28"/>
        <w:szCs w:val="28"/>
      </w:rPr>
      <w:t xml:space="preserve">  </w:t>
    </w:r>
    <w:r w:rsidR="00A008CA">
      <w:rPr>
        <w:rFonts w:ascii="Times New Roman" w:eastAsia="Calibri" w:hAnsi="Times New Roman" w:cs="Times New Roman"/>
        <w:b/>
        <w:sz w:val="28"/>
        <w:szCs w:val="28"/>
      </w:rPr>
      <w:t xml:space="preserve"> </w:t>
    </w:r>
    <w:r w:rsidR="00C325BB">
      <w:rPr>
        <w:rFonts w:ascii="Times New Roman" w:eastAsia="Calibri" w:hAnsi="Times New Roman" w:cs="Times New Roman"/>
        <w:b/>
        <w:sz w:val="28"/>
        <w:szCs w:val="28"/>
      </w:rPr>
      <w:t xml:space="preserve">  </w:t>
    </w:r>
    <w:r w:rsidR="0040280C">
      <w:rPr>
        <w:rFonts w:ascii="Times New Roman" w:eastAsia="Calibri" w:hAnsi="Times New Roman" w:cs="Times New Roman"/>
        <w:b/>
        <w:sz w:val="28"/>
        <w:szCs w:val="28"/>
      </w:rPr>
      <w:t xml:space="preserve"> </w:t>
    </w:r>
    <w:r w:rsidR="00BE6B19">
      <w:rPr>
        <w:rFonts w:ascii="Times New Roman" w:eastAsia="Calibri" w:hAnsi="Times New Roman" w:cs="Times New Roman"/>
        <w:b/>
        <w:sz w:val="28"/>
        <w:szCs w:val="28"/>
      </w:rPr>
      <w:t xml:space="preserve"> </w:t>
    </w:r>
    <w:r w:rsidRPr="00EB31B8">
      <w:rPr>
        <w:rFonts w:ascii="Times New Roman" w:eastAsia="Calibri" w:hAnsi="Times New Roman" w:cs="Times New Roman"/>
        <w:b/>
        <w:sz w:val="28"/>
        <w:szCs w:val="28"/>
      </w:rPr>
      <w:t xml:space="preserve">№ </w:t>
    </w:r>
    <w:r w:rsidR="00CA3A57">
      <w:rPr>
        <w:rFonts w:ascii="Times New Roman" w:eastAsia="Calibri" w:hAnsi="Times New Roman" w:cs="Times New Roman"/>
        <w:b/>
        <w:sz w:val="28"/>
        <w:szCs w:val="28"/>
        <w:u w:val="single"/>
      </w:rPr>
      <w:t>91-р</w:t>
    </w:r>
  </w:p>
  <w:p w:rsidR="009D4DF0" w:rsidRPr="002636B6" w:rsidRDefault="009D4DF0" w:rsidP="00460AFC">
    <w:pPr>
      <w:spacing w:after="0" w:line="259" w:lineRule="auto"/>
      <w:jc w:val="center"/>
    </w:pPr>
    <w:r w:rsidRPr="00EB31B8">
      <w:rPr>
        <w:rFonts w:ascii="Times New Roman" w:eastAsia="Calibri" w:hAnsi="Times New Roman" w:cs="Times New Roman"/>
        <w:sz w:val="24"/>
        <w:szCs w:val="24"/>
      </w:rPr>
      <w:t xml:space="preserve">      </w:t>
    </w:r>
    <w:r w:rsidR="00144D94">
      <w:rPr>
        <w:rFonts w:ascii="Times New Roman" w:eastAsia="Calibri" w:hAnsi="Times New Roman" w:cs="Times New Roman"/>
        <w:sz w:val="24"/>
        <w:szCs w:val="24"/>
      </w:rPr>
      <w:t>селище</w:t>
    </w:r>
    <w:r w:rsidRPr="00EB31B8">
      <w:rPr>
        <w:rFonts w:ascii="Times New Roman" w:eastAsia="Calibri" w:hAnsi="Times New Roman" w:cs="Times New Roman"/>
        <w:sz w:val="24"/>
        <w:szCs w:val="24"/>
      </w:rPr>
      <w:t xml:space="preserve"> Голованівськ</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46E" w:rsidRPr="0000046E" w:rsidRDefault="0000046E">
    <w:pPr>
      <w:pStyle w:val="a3"/>
      <w:jc w:val="center"/>
      <w:rPr>
        <w:rFonts w:ascii="Times New Roman" w:hAnsi="Times New Roman" w:cs="Times New Roman"/>
        <w:sz w:val="28"/>
      </w:rPr>
    </w:pPr>
  </w:p>
  <w:p w:rsidR="0000046E" w:rsidRPr="0000046E" w:rsidRDefault="0000046E">
    <w:pPr>
      <w:pStyle w:val="a3"/>
      <w:rPr>
        <w:rFonts w:ascii="Times New Roman" w:hAnsi="Times New Roman" w:cs="Times New Roman"/>
        <w:sz w:val="2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035751"/>
      <w:docPartObj>
        <w:docPartGallery w:val="Page Numbers (Top of Page)"/>
        <w:docPartUnique/>
      </w:docPartObj>
    </w:sdtPr>
    <w:sdtEndPr>
      <w:rPr>
        <w:rFonts w:ascii="Times New Roman" w:hAnsi="Times New Roman" w:cs="Times New Roman"/>
        <w:sz w:val="28"/>
      </w:rPr>
    </w:sdtEndPr>
    <w:sdtContent>
      <w:p w:rsidR="008C1BDE" w:rsidRPr="008C1BDE" w:rsidRDefault="008C1BDE">
        <w:pPr>
          <w:pStyle w:val="a3"/>
          <w:jc w:val="center"/>
          <w:rPr>
            <w:rFonts w:ascii="Times New Roman" w:hAnsi="Times New Roman" w:cs="Times New Roman"/>
            <w:sz w:val="28"/>
          </w:rPr>
        </w:pPr>
        <w:r w:rsidRPr="008C1BDE">
          <w:rPr>
            <w:rFonts w:ascii="Times New Roman" w:hAnsi="Times New Roman" w:cs="Times New Roman"/>
            <w:sz w:val="28"/>
          </w:rPr>
          <w:fldChar w:fldCharType="begin"/>
        </w:r>
        <w:r w:rsidRPr="008C1BDE">
          <w:rPr>
            <w:rFonts w:ascii="Times New Roman" w:hAnsi="Times New Roman" w:cs="Times New Roman"/>
            <w:sz w:val="28"/>
          </w:rPr>
          <w:instrText>PAGE   \* MERGEFORMAT</w:instrText>
        </w:r>
        <w:r w:rsidRPr="008C1BDE">
          <w:rPr>
            <w:rFonts w:ascii="Times New Roman" w:hAnsi="Times New Roman" w:cs="Times New Roman"/>
            <w:sz w:val="28"/>
          </w:rPr>
          <w:fldChar w:fldCharType="separate"/>
        </w:r>
        <w:r w:rsidR="00104463">
          <w:rPr>
            <w:rFonts w:ascii="Times New Roman" w:hAnsi="Times New Roman" w:cs="Times New Roman"/>
            <w:noProof/>
            <w:sz w:val="28"/>
          </w:rPr>
          <w:t>2</w:t>
        </w:r>
        <w:r w:rsidRPr="008C1BDE">
          <w:rPr>
            <w:rFonts w:ascii="Times New Roman" w:hAnsi="Times New Roman" w:cs="Times New Roman"/>
            <w:sz w:val="28"/>
          </w:rPr>
          <w:fldChar w:fldCharType="end"/>
        </w:r>
      </w:p>
    </w:sdtContent>
  </w:sdt>
  <w:p w:rsidR="008C1BDE" w:rsidRPr="008C1BDE" w:rsidRDefault="008C1BDE" w:rsidP="008C1BDE">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225194"/>
      <w:docPartObj>
        <w:docPartGallery w:val="Page Numbers (Top of Page)"/>
        <w:docPartUnique/>
      </w:docPartObj>
    </w:sdtPr>
    <w:sdtEndPr>
      <w:rPr>
        <w:rFonts w:ascii="Times New Roman" w:hAnsi="Times New Roman" w:cs="Times New Roman"/>
        <w:sz w:val="28"/>
      </w:rPr>
    </w:sdtEndPr>
    <w:sdtContent>
      <w:p w:rsidR="00761EC2" w:rsidRPr="00761EC2" w:rsidRDefault="00761EC2">
        <w:pPr>
          <w:pStyle w:val="a3"/>
          <w:jc w:val="center"/>
          <w:rPr>
            <w:rFonts w:ascii="Times New Roman" w:hAnsi="Times New Roman" w:cs="Times New Roman"/>
            <w:sz w:val="28"/>
          </w:rPr>
        </w:pPr>
        <w:r w:rsidRPr="00761EC2">
          <w:rPr>
            <w:rFonts w:ascii="Times New Roman" w:hAnsi="Times New Roman" w:cs="Times New Roman"/>
            <w:sz w:val="28"/>
          </w:rPr>
          <w:fldChar w:fldCharType="begin"/>
        </w:r>
        <w:r w:rsidRPr="00761EC2">
          <w:rPr>
            <w:rFonts w:ascii="Times New Roman" w:hAnsi="Times New Roman" w:cs="Times New Roman"/>
            <w:sz w:val="28"/>
          </w:rPr>
          <w:instrText>PAGE   \* MERGEFORMAT</w:instrText>
        </w:r>
        <w:r w:rsidRPr="00761EC2">
          <w:rPr>
            <w:rFonts w:ascii="Times New Roman" w:hAnsi="Times New Roman" w:cs="Times New Roman"/>
            <w:sz w:val="28"/>
          </w:rPr>
          <w:fldChar w:fldCharType="separate"/>
        </w:r>
        <w:r w:rsidR="00CA3A57">
          <w:rPr>
            <w:rFonts w:ascii="Times New Roman" w:hAnsi="Times New Roman" w:cs="Times New Roman"/>
            <w:noProof/>
            <w:sz w:val="28"/>
          </w:rPr>
          <w:t>2</w:t>
        </w:r>
        <w:r w:rsidRPr="00761EC2">
          <w:rPr>
            <w:rFonts w:ascii="Times New Roman" w:hAnsi="Times New Roman" w:cs="Times New Roman"/>
            <w:sz w:val="28"/>
          </w:rPr>
          <w:fldChar w:fldCharType="end"/>
        </w:r>
      </w:p>
    </w:sdtContent>
  </w:sdt>
  <w:p w:rsidR="0025492F" w:rsidRPr="00761EC2" w:rsidRDefault="0025492F" w:rsidP="0025492F">
    <w:pPr>
      <w:pStyle w:val="a3"/>
      <w:rPr>
        <w:rFonts w:ascii="Times New Roman" w:hAnsi="Times New Roman" w:cs="Times New Roman"/>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82819"/>
    <w:multiLevelType w:val="multilevel"/>
    <w:tmpl w:val="EFD20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55304"/>
    <w:multiLevelType w:val="hybridMultilevel"/>
    <w:tmpl w:val="A9ACB66E"/>
    <w:lvl w:ilvl="0" w:tplc="3078FC10">
      <w:start w:val="4"/>
      <w:numFmt w:val="bullet"/>
      <w:lvlText w:val="-"/>
      <w:lvlJc w:val="left"/>
      <w:pPr>
        <w:ind w:left="927" w:hanging="360"/>
      </w:pPr>
      <w:rPr>
        <w:rFonts w:ascii="Arial" w:eastAsia="Arial" w:hAnsi="Arial" w:cs="Arial"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2" w15:restartNumberingAfterBreak="0">
    <w:nsid w:val="10705507"/>
    <w:multiLevelType w:val="hybridMultilevel"/>
    <w:tmpl w:val="61CC6A26"/>
    <w:lvl w:ilvl="0" w:tplc="6D2498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3F13043"/>
    <w:multiLevelType w:val="hybridMultilevel"/>
    <w:tmpl w:val="21CCE31E"/>
    <w:lvl w:ilvl="0" w:tplc="440252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4DE39E1"/>
    <w:multiLevelType w:val="hybridMultilevel"/>
    <w:tmpl w:val="09846D1E"/>
    <w:lvl w:ilvl="0" w:tplc="88F6E5DE">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5" w15:restartNumberingAfterBreak="0">
    <w:nsid w:val="16060601"/>
    <w:multiLevelType w:val="multilevel"/>
    <w:tmpl w:val="0FAE0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4511A3"/>
    <w:multiLevelType w:val="hybridMultilevel"/>
    <w:tmpl w:val="4F9C6FEA"/>
    <w:lvl w:ilvl="0" w:tplc="3F5649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996359E"/>
    <w:multiLevelType w:val="hybridMultilevel"/>
    <w:tmpl w:val="24FE906A"/>
    <w:lvl w:ilvl="0" w:tplc="8C6EC9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ECB04E4"/>
    <w:multiLevelType w:val="hybridMultilevel"/>
    <w:tmpl w:val="8D8CBF80"/>
    <w:lvl w:ilvl="0" w:tplc="F42CCDA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EF3851"/>
    <w:multiLevelType w:val="multilevel"/>
    <w:tmpl w:val="5CE08D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6234136"/>
    <w:multiLevelType w:val="multilevel"/>
    <w:tmpl w:val="E8FA6D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537DF9"/>
    <w:multiLevelType w:val="hybridMultilevel"/>
    <w:tmpl w:val="4DB810B4"/>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27650FE6"/>
    <w:multiLevelType w:val="hybridMultilevel"/>
    <w:tmpl w:val="DE04FFA8"/>
    <w:lvl w:ilvl="0" w:tplc="3790E940">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9B127F6"/>
    <w:multiLevelType w:val="hybridMultilevel"/>
    <w:tmpl w:val="BAC4970A"/>
    <w:lvl w:ilvl="0" w:tplc="600E51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772F33"/>
    <w:multiLevelType w:val="hybridMultilevel"/>
    <w:tmpl w:val="157A28AE"/>
    <w:lvl w:ilvl="0" w:tplc="FEB4CE4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15:restartNumberingAfterBreak="0">
    <w:nsid w:val="2FA0545C"/>
    <w:multiLevelType w:val="multilevel"/>
    <w:tmpl w:val="47E0C88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1246014"/>
    <w:multiLevelType w:val="hybridMultilevel"/>
    <w:tmpl w:val="56207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9F5048"/>
    <w:multiLevelType w:val="multilevel"/>
    <w:tmpl w:val="61AC9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C63679"/>
    <w:multiLevelType w:val="hybridMultilevel"/>
    <w:tmpl w:val="E6001F4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15:restartNumberingAfterBreak="0">
    <w:nsid w:val="366D2A3F"/>
    <w:multiLevelType w:val="hybridMultilevel"/>
    <w:tmpl w:val="2B4ED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5B2FFF"/>
    <w:multiLevelType w:val="hybridMultilevel"/>
    <w:tmpl w:val="81AAD44C"/>
    <w:lvl w:ilvl="0" w:tplc="A7364C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74E321B"/>
    <w:multiLevelType w:val="hybridMultilevel"/>
    <w:tmpl w:val="9D565738"/>
    <w:lvl w:ilvl="0" w:tplc="735C3482">
      <w:start w:val="1"/>
      <w:numFmt w:val="decimal"/>
      <w:lvlText w:val="%1."/>
      <w:lvlJc w:val="left"/>
      <w:pPr>
        <w:ind w:left="927" w:hanging="360"/>
      </w:pPr>
      <w:rPr>
        <w:rFonts w:ascii="Times New Roman" w:eastAsia="Times New Roman" w:hAnsi="Times New Roman" w:cs="Times New Roman"/>
        <w:color w:val="auto"/>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2" w15:restartNumberingAfterBreak="0">
    <w:nsid w:val="4F2F0EAC"/>
    <w:multiLevelType w:val="multilevel"/>
    <w:tmpl w:val="33DAA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09531C"/>
    <w:multiLevelType w:val="hybridMultilevel"/>
    <w:tmpl w:val="12186BF2"/>
    <w:lvl w:ilvl="0" w:tplc="BE402BE4">
      <w:numFmt w:val="bullet"/>
      <w:lvlText w:val="-"/>
      <w:lvlJc w:val="left"/>
      <w:pPr>
        <w:ind w:left="1002" w:hanging="360"/>
      </w:pPr>
      <w:rPr>
        <w:rFonts w:ascii="Times New Roman CYR" w:eastAsia="Times New Roman" w:hAnsi="Times New Roman CYR" w:cs="Times New Roman CYR" w:hint="default"/>
      </w:rPr>
    </w:lvl>
    <w:lvl w:ilvl="1" w:tplc="04220003">
      <w:start w:val="1"/>
      <w:numFmt w:val="bullet"/>
      <w:lvlText w:val="o"/>
      <w:lvlJc w:val="left"/>
      <w:pPr>
        <w:ind w:left="1722" w:hanging="360"/>
      </w:pPr>
      <w:rPr>
        <w:rFonts w:ascii="Courier New" w:hAnsi="Courier New" w:cs="Courier New" w:hint="default"/>
      </w:rPr>
    </w:lvl>
    <w:lvl w:ilvl="2" w:tplc="04220005">
      <w:start w:val="1"/>
      <w:numFmt w:val="bullet"/>
      <w:lvlText w:val=""/>
      <w:lvlJc w:val="left"/>
      <w:pPr>
        <w:ind w:left="2442" w:hanging="360"/>
      </w:pPr>
      <w:rPr>
        <w:rFonts w:ascii="Wingdings" w:hAnsi="Wingdings" w:hint="default"/>
      </w:rPr>
    </w:lvl>
    <w:lvl w:ilvl="3" w:tplc="04220001">
      <w:start w:val="1"/>
      <w:numFmt w:val="bullet"/>
      <w:lvlText w:val=""/>
      <w:lvlJc w:val="left"/>
      <w:pPr>
        <w:ind w:left="3162" w:hanging="360"/>
      </w:pPr>
      <w:rPr>
        <w:rFonts w:ascii="Symbol" w:hAnsi="Symbol" w:hint="default"/>
      </w:rPr>
    </w:lvl>
    <w:lvl w:ilvl="4" w:tplc="04220003">
      <w:start w:val="1"/>
      <w:numFmt w:val="bullet"/>
      <w:lvlText w:val="o"/>
      <w:lvlJc w:val="left"/>
      <w:pPr>
        <w:ind w:left="3882" w:hanging="360"/>
      </w:pPr>
      <w:rPr>
        <w:rFonts w:ascii="Courier New" w:hAnsi="Courier New" w:cs="Courier New" w:hint="default"/>
      </w:rPr>
    </w:lvl>
    <w:lvl w:ilvl="5" w:tplc="04220005">
      <w:start w:val="1"/>
      <w:numFmt w:val="bullet"/>
      <w:lvlText w:val=""/>
      <w:lvlJc w:val="left"/>
      <w:pPr>
        <w:ind w:left="4602" w:hanging="360"/>
      </w:pPr>
      <w:rPr>
        <w:rFonts w:ascii="Wingdings" w:hAnsi="Wingdings" w:hint="default"/>
      </w:rPr>
    </w:lvl>
    <w:lvl w:ilvl="6" w:tplc="04220001">
      <w:start w:val="1"/>
      <w:numFmt w:val="bullet"/>
      <w:lvlText w:val=""/>
      <w:lvlJc w:val="left"/>
      <w:pPr>
        <w:ind w:left="5322" w:hanging="360"/>
      </w:pPr>
      <w:rPr>
        <w:rFonts w:ascii="Symbol" w:hAnsi="Symbol" w:hint="default"/>
      </w:rPr>
    </w:lvl>
    <w:lvl w:ilvl="7" w:tplc="04220003">
      <w:start w:val="1"/>
      <w:numFmt w:val="bullet"/>
      <w:lvlText w:val="o"/>
      <w:lvlJc w:val="left"/>
      <w:pPr>
        <w:ind w:left="6042" w:hanging="360"/>
      </w:pPr>
      <w:rPr>
        <w:rFonts w:ascii="Courier New" w:hAnsi="Courier New" w:cs="Courier New" w:hint="default"/>
      </w:rPr>
    </w:lvl>
    <w:lvl w:ilvl="8" w:tplc="04220005">
      <w:start w:val="1"/>
      <w:numFmt w:val="bullet"/>
      <w:lvlText w:val=""/>
      <w:lvlJc w:val="left"/>
      <w:pPr>
        <w:ind w:left="6762" w:hanging="360"/>
      </w:pPr>
      <w:rPr>
        <w:rFonts w:ascii="Wingdings" w:hAnsi="Wingdings" w:hint="default"/>
      </w:rPr>
    </w:lvl>
  </w:abstractNum>
  <w:abstractNum w:abstractNumId="24" w15:restartNumberingAfterBreak="0">
    <w:nsid w:val="54A46DBB"/>
    <w:multiLevelType w:val="hybridMultilevel"/>
    <w:tmpl w:val="DB4440AA"/>
    <w:lvl w:ilvl="0" w:tplc="FDC4014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A436FD"/>
    <w:multiLevelType w:val="hybridMultilevel"/>
    <w:tmpl w:val="0062F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083156"/>
    <w:multiLevelType w:val="hybridMultilevel"/>
    <w:tmpl w:val="BB38D8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EEB0CE4"/>
    <w:multiLevelType w:val="multilevel"/>
    <w:tmpl w:val="51E055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1C1E74"/>
    <w:multiLevelType w:val="hybridMultilevel"/>
    <w:tmpl w:val="500AE89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15:restartNumberingAfterBreak="0">
    <w:nsid w:val="78A17FB2"/>
    <w:multiLevelType w:val="hybridMultilevel"/>
    <w:tmpl w:val="AFF615C8"/>
    <w:lvl w:ilvl="0" w:tplc="6664A356">
      <w:start w:val="4"/>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abstractNumId w:val="17"/>
  </w:num>
  <w:num w:numId="2">
    <w:abstractNumId w:val="10"/>
  </w:num>
  <w:num w:numId="3">
    <w:abstractNumId w:val="6"/>
  </w:num>
  <w:num w:numId="4">
    <w:abstractNumId w:val="3"/>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
  </w:num>
  <w:num w:numId="8">
    <w:abstractNumId w:val="22"/>
  </w:num>
  <w:num w:numId="9">
    <w:abstractNumId w:val="5"/>
  </w:num>
  <w:num w:numId="10">
    <w:abstractNumId w:val="0"/>
  </w:num>
  <w:num w:numId="11">
    <w:abstractNumId w:val="27"/>
  </w:num>
  <w:num w:numId="12">
    <w:abstractNumId w:val="8"/>
  </w:num>
  <w:num w:numId="13">
    <w:abstractNumId w:val="24"/>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1"/>
  </w:num>
  <w:num w:numId="17">
    <w:abstractNumId w:val="29"/>
  </w:num>
  <w:num w:numId="18">
    <w:abstractNumId w:val="19"/>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lvlOverride w:ilvl="2"/>
    <w:lvlOverride w:ilvl="3"/>
    <w:lvlOverride w:ilvl="4"/>
    <w:lvlOverride w:ilvl="5"/>
    <w:lvlOverride w:ilvl="6"/>
    <w:lvlOverride w:ilvl="7"/>
    <w:lvlOverride w:ilvl="8"/>
  </w:num>
  <w:num w:numId="23">
    <w:abstractNumId w:val="28"/>
  </w:num>
  <w:num w:numId="24">
    <w:abstractNumId w:val="7"/>
  </w:num>
  <w:num w:numId="25">
    <w:abstractNumId w:val="13"/>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2"/>
  </w:num>
  <w:num w:numId="30">
    <w:abstractNumId w:val="9"/>
    <w:lvlOverride w:ilvl="0">
      <w:startOverride w:val="1"/>
    </w:lvlOverride>
    <w:lvlOverride w:ilvl="1"/>
    <w:lvlOverride w:ilvl="2"/>
    <w:lvlOverride w:ilvl="3"/>
    <w:lvlOverride w:ilvl="4"/>
    <w:lvlOverride w:ilvl="5"/>
    <w:lvlOverride w:ilvl="6"/>
    <w:lvlOverride w:ilvl="7"/>
    <w:lvlOverride w:ilvl="8"/>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CB4"/>
    <w:rsid w:val="0000046E"/>
    <w:rsid w:val="00000F6F"/>
    <w:rsid w:val="000016F6"/>
    <w:rsid w:val="00011706"/>
    <w:rsid w:val="00013FBD"/>
    <w:rsid w:val="000147BE"/>
    <w:rsid w:val="00014825"/>
    <w:rsid w:val="000163CB"/>
    <w:rsid w:val="00016C35"/>
    <w:rsid w:val="000170BA"/>
    <w:rsid w:val="00017A29"/>
    <w:rsid w:val="00017CE5"/>
    <w:rsid w:val="00020530"/>
    <w:rsid w:val="0002063D"/>
    <w:rsid w:val="000218F1"/>
    <w:rsid w:val="00025DC0"/>
    <w:rsid w:val="0002643C"/>
    <w:rsid w:val="00026555"/>
    <w:rsid w:val="00026F6C"/>
    <w:rsid w:val="0002769C"/>
    <w:rsid w:val="00027DA6"/>
    <w:rsid w:val="00030008"/>
    <w:rsid w:val="000334D9"/>
    <w:rsid w:val="000336F9"/>
    <w:rsid w:val="00034F34"/>
    <w:rsid w:val="0003544C"/>
    <w:rsid w:val="00035D2E"/>
    <w:rsid w:val="000371F1"/>
    <w:rsid w:val="00037A6B"/>
    <w:rsid w:val="0004279A"/>
    <w:rsid w:val="000429DC"/>
    <w:rsid w:val="00045FE7"/>
    <w:rsid w:val="0004650F"/>
    <w:rsid w:val="0004796B"/>
    <w:rsid w:val="00050670"/>
    <w:rsid w:val="00052F2F"/>
    <w:rsid w:val="0006163C"/>
    <w:rsid w:val="000673E7"/>
    <w:rsid w:val="000746DB"/>
    <w:rsid w:val="000749C7"/>
    <w:rsid w:val="000756BA"/>
    <w:rsid w:val="000762D6"/>
    <w:rsid w:val="000766DF"/>
    <w:rsid w:val="00076E90"/>
    <w:rsid w:val="00082843"/>
    <w:rsid w:val="00082FC4"/>
    <w:rsid w:val="0008634B"/>
    <w:rsid w:val="00086C80"/>
    <w:rsid w:val="0008771E"/>
    <w:rsid w:val="000914C4"/>
    <w:rsid w:val="0009580E"/>
    <w:rsid w:val="00095E09"/>
    <w:rsid w:val="00096556"/>
    <w:rsid w:val="00096CD3"/>
    <w:rsid w:val="00097E34"/>
    <w:rsid w:val="000A0579"/>
    <w:rsid w:val="000A0D69"/>
    <w:rsid w:val="000A1070"/>
    <w:rsid w:val="000A1D5C"/>
    <w:rsid w:val="000A25DE"/>
    <w:rsid w:val="000A35D6"/>
    <w:rsid w:val="000A45EC"/>
    <w:rsid w:val="000A67EE"/>
    <w:rsid w:val="000B1C39"/>
    <w:rsid w:val="000B22AF"/>
    <w:rsid w:val="000B2E31"/>
    <w:rsid w:val="000B3EF1"/>
    <w:rsid w:val="000C1E14"/>
    <w:rsid w:val="000C2C77"/>
    <w:rsid w:val="000C568D"/>
    <w:rsid w:val="000C5AC8"/>
    <w:rsid w:val="000D34B7"/>
    <w:rsid w:val="000D4C3B"/>
    <w:rsid w:val="000D544E"/>
    <w:rsid w:val="000E0E24"/>
    <w:rsid w:val="000E1817"/>
    <w:rsid w:val="000E41C1"/>
    <w:rsid w:val="000E5CE7"/>
    <w:rsid w:val="000E6845"/>
    <w:rsid w:val="000E715D"/>
    <w:rsid w:val="000E7F1B"/>
    <w:rsid w:val="000E7F25"/>
    <w:rsid w:val="000F6034"/>
    <w:rsid w:val="000F6F85"/>
    <w:rsid w:val="000F7296"/>
    <w:rsid w:val="001018F9"/>
    <w:rsid w:val="00103D0D"/>
    <w:rsid w:val="00103E06"/>
    <w:rsid w:val="00104463"/>
    <w:rsid w:val="00105748"/>
    <w:rsid w:val="00111547"/>
    <w:rsid w:val="00111630"/>
    <w:rsid w:val="00112411"/>
    <w:rsid w:val="00113D41"/>
    <w:rsid w:val="00114FC3"/>
    <w:rsid w:val="001166F0"/>
    <w:rsid w:val="00122E54"/>
    <w:rsid w:val="00126CC3"/>
    <w:rsid w:val="00127CFF"/>
    <w:rsid w:val="00130134"/>
    <w:rsid w:val="00130E0D"/>
    <w:rsid w:val="00132CEB"/>
    <w:rsid w:val="00134484"/>
    <w:rsid w:val="00144D94"/>
    <w:rsid w:val="00146CDA"/>
    <w:rsid w:val="00150BB6"/>
    <w:rsid w:val="0015112C"/>
    <w:rsid w:val="00152697"/>
    <w:rsid w:val="00154DB3"/>
    <w:rsid w:val="00164D70"/>
    <w:rsid w:val="00167B33"/>
    <w:rsid w:val="001701AA"/>
    <w:rsid w:val="001702C0"/>
    <w:rsid w:val="00171E8D"/>
    <w:rsid w:val="00174359"/>
    <w:rsid w:val="0018085E"/>
    <w:rsid w:val="00180DB1"/>
    <w:rsid w:val="00181462"/>
    <w:rsid w:val="001817DA"/>
    <w:rsid w:val="00183ADC"/>
    <w:rsid w:val="00183C92"/>
    <w:rsid w:val="001867F1"/>
    <w:rsid w:val="00190067"/>
    <w:rsid w:val="00190C1B"/>
    <w:rsid w:val="00193380"/>
    <w:rsid w:val="00197A06"/>
    <w:rsid w:val="001A369D"/>
    <w:rsid w:val="001A3CA2"/>
    <w:rsid w:val="001A5EF4"/>
    <w:rsid w:val="001A6372"/>
    <w:rsid w:val="001A670E"/>
    <w:rsid w:val="001A77EB"/>
    <w:rsid w:val="001B3065"/>
    <w:rsid w:val="001B7F40"/>
    <w:rsid w:val="001C2334"/>
    <w:rsid w:val="001C378B"/>
    <w:rsid w:val="001C454D"/>
    <w:rsid w:val="001C5538"/>
    <w:rsid w:val="001C5E2A"/>
    <w:rsid w:val="001C6F7D"/>
    <w:rsid w:val="001C762A"/>
    <w:rsid w:val="001C7875"/>
    <w:rsid w:val="001D0C05"/>
    <w:rsid w:val="001D2963"/>
    <w:rsid w:val="001D4BF3"/>
    <w:rsid w:val="001D7359"/>
    <w:rsid w:val="001E05B2"/>
    <w:rsid w:val="001E2420"/>
    <w:rsid w:val="001E35B9"/>
    <w:rsid w:val="001E3607"/>
    <w:rsid w:val="001E735C"/>
    <w:rsid w:val="001F07D3"/>
    <w:rsid w:val="001F1CB2"/>
    <w:rsid w:val="001F2409"/>
    <w:rsid w:val="001F4A45"/>
    <w:rsid w:val="002031C0"/>
    <w:rsid w:val="0020711E"/>
    <w:rsid w:val="00211D52"/>
    <w:rsid w:val="002153CE"/>
    <w:rsid w:val="002253FD"/>
    <w:rsid w:val="0023033E"/>
    <w:rsid w:val="00232A30"/>
    <w:rsid w:val="00233E94"/>
    <w:rsid w:val="0023599B"/>
    <w:rsid w:val="00235FC4"/>
    <w:rsid w:val="002361F0"/>
    <w:rsid w:val="002368F8"/>
    <w:rsid w:val="00242382"/>
    <w:rsid w:val="00243C16"/>
    <w:rsid w:val="002451CD"/>
    <w:rsid w:val="00253C3C"/>
    <w:rsid w:val="0025492F"/>
    <w:rsid w:val="00255309"/>
    <w:rsid w:val="0026123C"/>
    <w:rsid w:val="002640A6"/>
    <w:rsid w:val="00266FAE"/>
    <w:rsid w:val="002718BF"/>
    <w:rsid w:val="002731A5"/>
    <w:rsid w:val="002736A5"/>
    <w:rsid w:val="0027621D"/>
    <w:rsid w:val="00276C4D"/>
    <w:rsid w:val="00276CAE"/>
    <w:rsid w:val="00280360"/>
    <w:rsid w:val="00282450"/>
    <w:rsid w:val="00283791"/>
    <w:rsid w:val="0028621A"/>
    <w:rsid w:val="00286327"/>
    <w:rsid w:val="00286FE1"/>
    <w:rsid w:val="00291A2D"/>
    <w:rsid w:val="00292517"/>
    <w:rsid w:val="002938A6"/>
    <w:rsid w:val="00294017"/>
    <w:rsid w:val="00295652"/>
    <w:rsid w:val="002A14B7"/>
    <w:rsid w:val="002A18A3"/>
    <w:rsid w:val="002A265C"/>
    <w:rsid w:val="002A26E8"/>
    <w:rsid w:val="002A62CA"/>
    <w:rsid w:val="002A6C19"/>
    <w:rsid w:val="002A6F74"/>
    <w:rsid w:val="002A703C"/>
    <w:rsid w:val="002B0400"/>
    <w:rsid w:val="002B1791"/>
    <w:rsid w:val="002B348F"/>
    <w:rsid w:val="002B4C50"/>
    <w:rsid w:val="002B7420"/>
    <w:rsid w:val="002C489B"/>
    <w:rsid w:val="002C5DD4"/>
    <w:rsid w:val="002C6ADC"/>
    <w:rsid w:val="002C7FFB"/>
    <w:rsid w:val="002D03DE"/>
    <w:rsid w:val="002D1C7A"/>
    <w:rsid w:val="002D286A"/>
    <w:rsid w:val="002E40D1"/>
    <w:rsid w:val="002E4395"/>
    <w:rsid w:val="002E4D83"/>
    <w:rsid w:val="002E5B68"/>
    <w:rsid w:val="002F0B67"/>
    <w:rsid w:val="002F3460"/>
    <w:rsid w:val="00300BBB"/>
    <w:rsid w:val="00305DB5"/>
    <w:rsid w:val="003122EB"/>
    <w:rsid w:val="0031431A"/>
    <w:rsid w:val="00314F4D"/>
    <w:rsid w:val="00317E93"/>
    <w:rsid w:val="0032221C"/>
    <w:rsid w:val="00322BE0"/>
    <w:rsid w:val="003279FA"/>
    <w:rsid w:val="00333233"/>
    <w:rsid w:val="003333D4"/>
    <w:rsid w:val="00344BBA"/>
    <w:rsid w:val="00347271"/>
    <w:rsid w:val="00347715"/>
    <w:rsid w:val="00352CF8"/>
    <w:rsid w:val="003561EE"/>
    <w:rsid w:val="00356927"/>
    <w:rsid w:val="00357115"/>
    <w:rsid w:val="003572A2"/>
    <w:rsid w:val="00363146"/>
    <w:rsid w:val="0036642D"/>
    <w:rsid w:val="003676B3"/>
    <w:rsid w:val="003710E1"/>
    <w:rsid w:val="0037292A"/>
    <w:rsid w:val="003744E8"/>
    <w:rsid w:val="00374DF9"/>
    <w:rsid w:val="003805BC"/>
    <w:rsid w:val="00383310"/>
    <w:rsid w:val="00383ED3"/>
    <w:rsid w:val="00384796"/>
    <w:rsid w:val="0038700A"/>
    <w:rsid w:val="0039285D"/>
    <w:rsid w:val="00392EE3"/>
    <w:rsid w:val="003936EB"/>
    <w:rsid w:val="003941F8"/>
    <w:rsid w:val="00394353"/>
    <w:rsid w:val="00395568"/>
    <w:rsid w:val="00395CD3"/>
    <w:rsid w:val="0039708C"/>
    <w:rsid w:val="003A0304"/>
    <w:rsid w:val="003A15F7"/>
    <w:rsid w:val="003A23B3"/>
    <w:rsid w:val="003A2DF6"/>
    <w:rsid w:val="003A3CE3"/>
    <w:rsid w:val="003A53EF"/>
    <w:rsid w:val="003A6EEE"/>
    <w:rsid w:val="003A7334"/>
    <w:rsid w:val="003B0883"/>
    <w:rsid w:val="003B1CB7"/>
    <w:rsid w:val="003B2D90"/>
    <w:rsid w:val="003B3BFC"/>
    <w:rsid w:val="003B3EB0"/>
    <w:rsid w:val="003B556A"/>
    <w:rsid w:val="003C0496"/>
    <w:rsid w:val="003C1A53"/>
    <w:rsid w:val="003C3DDE"/>
    <w:rsid w:val="003C423C"/>
    <w:rsid w:val="003C5180"/>
    <w:rsid w:val="003C7065"/>
    <w:rsid w:val="003D084B"/>
    <w:rsid w:val="003D4A35"/>
    <w:rsid w:val="003D5279"/>
    <w:rsid w:val="003D56DF"/>
    <w:rsid w:val="003D6DBE"/>
    <w:rsid w:val="003D73C5"/>
    <w:rsid w:val="003E3080"/>
    <w:rsid w:val="003E4631"/>
    <w:rsid w:val="003F10DB"/>
    <w:rsid w:val="003F5BD6"/>
    <w:rsid w:val="004000C3"/>
    <w:rsid w:val="00400CCC"/>
    <w:rsid w:val="004026C4"/>
    <w:rsid w:val="0040280C"/>
    <w:rsid w:val="0040479F"/>
    <w:rsid w:val="004063C5"/>
    <w:rsid w:val="004065A0"/>
    <w:rsid w:val="0041263B"/>
    <w:rsid w:val="004145CF"/>
    <w:rsid w:val="0041621D"/>
    <w:rsid w:val="00425142"/>
    <w:rsid w:val="0042543B"/>
    <w:rsid w:val="00430D8E"/>
    <w:rsid w:val="004319E4"/>
    <w:rsid w:val="00433A8B"/>
    <w:rsid w:val="00434174"/>
    <w:rsid w:val="00436998"/>
    <w:rsid w:val="004426B2"/>
    <w:rsid w:val="004463BA"/>
    <w:rsid w:val="00446E82"/>
    <w:rsid w:val="00451DEC"/>
    <w:rsid w:val="004525EA"/>
    <w:rsid w:val="00452A2A"/>
    <w:rsid w:val="00452ED2"/>
    <w:rsid w:val="004542F0"/>
    <w:rsid w:val="00454979"/>
    <w:rsid w:val="00456025"/>
    <w:rsid w:val="004569C4"/>
    <w:rsid w:val="00456DA4"/>
    <w:rsid w:val="004573B3"/>
    <w:rsid w:val="00457DA6"/>
    <w:rsid w:val="00460945"/>
    <w:rsid w:val="00460AFC"/>
    <w:rsid w:val="004627E7"/>
    <w:rsid w:val="004632DD"/>
    <w:rsid w:val="0046348F"/>
    <w:rsid w:val="00470356"/>
    <w:rsid w:val="004737EA"/>
    <w:rsid w:val="004743BA"/>
    <w:rsid w:val="0047457C"/>
    <w:rsid w:val="00474591"/>
    <w:rsid w:val="00480474"/>
    <w:rsid w:val="0048273C"/>
    <w:rsid w:val="00483433"/>
    <w:rsid w:val="004853CE"/>
    <w:rsid w:val="00486B22"/>
    <w:rsid w:val="00487D3C"/>
    <w:rsid w:val="00496106"/>
    <w:rsid w:val="004A0F40"/>
    <w:rsid w:val="004A2B8C"/>
    <w:rsid w:val="004A3110"/>
    <w:rsid w:val="004A552D"/>
    <w:rsid w:val="004B4679"/>
    <w:rsid w:val="004B5194"/>
    <w:rsid w:val="004B6929"/>
    <w:rsid w:val="004B7119"/>
    <w:rsid w:val="004C19BE"/>
    <w:rsid w:val="004C349D"/>
    <w:rsid w:val="004C6A2B"/>
    <w:rsid w:val="004C6E83"/>
    <w:rsid w:val="004C74FC"/>
    <w:rsid w:val="004D0F23"/>
    <w:rsid w:val="004D1338"/>
    <w:rsid w:val="004D241A"/>
    <w:rsid w:val="004D3948"/>
    <w:rsid w:val="004D614E"/>
    <w:rsid w:val="004E0C28"/>
    <w:rsid w:val="004E11ED"/>
    <w:rsid w:val="004E1EF6"/>
    <w:rsid w:val="004E65CE"/>
    <w:rsid w:val="004E7CEE"/>
    <w:rsid w:val="004F13B8"/>
    <w:rsid w:val="004F1916"/>
    <w:rsid w:val="004F23FB"/>
    <w:rsid w:val="004F2DA6"/>
    <w:rsid w:val="004F3C02"/>
    <w:rsid w:val="004F4459"/>
    <w:rsid w:val="004F648C"/>
    <w:rsid w:val="004F7BED"/>
    <w:rsid w:val="00500286"/>
    <w:rsid w:val="00502D5B"/>
    <w:rsid w:val="0050432B"/>
    <w:rsid w:val="0050565B"/>
    <w:rsid w:val="00506260"/>
    <w:rsid w:val="00507872"/>
    <w:rsid w:val="00510534"/>
    <w:rsid w:val="005151F0"/>
    <w:rsid w:val="00515A49"/>
    <w:rsid w:val="005170EA"/>
    <w:rsid w:val="00521798"/>
    <w:rsid w:val="00523227"/>
    <w:rsid w:val="005267C9"/>
    <w:rsid w:val="00530D6D"/>
    <w:rsid w:val="00531E46"/>
    <w:rsid w:val="0053746C"/>
    <w:rsid w:val="0054395B"/>
    <w:rsid w:val="00544AB0"/>
    <w:rsid w:val="00545AC5"/>
    <w:rsid w:val="00546DBC"/>
    <w:rsid w:val="00547782"/>
    <w:rsid w:val="00552077"/>
    <w:rsid w:val="0055242D"/>
    <w:rsid w:val="00552BE3"/>
    <w:rsid w:val="005532F7"/>
    <w:rsid w:val="0055369C"/>
    <w:rsid w:val="00555280"/>
    <w:rsid w:val="00557E10"/>
    <w:rsid w:val="00561F3E"/>
    <w:rsid w:val="0056475E"/>
    <w:rsid w:val="005650C4"/>
    <w:rsid w:val="00565135"/>
    <w:rsid w:val="00565D20"/>
    <w:rsid w:val="0056706D"/>
    <w:rsid w:val="00571573"/>
    <w:rsid w:val="00571CE9"/>
    <w:rsid w:val="00576CE8"/>
    <w:rsid w:val="0058101E"/>
    <w:rsid w:val="005819C8"/>
    <w:rsid w:val="0058335F"/>
    <w:rsid w:val="00583B89"/>
    <w:rsid w:val="00584F52"/>
    <w:rsid w:val="0058672C"/>
    <w:rsid w:val="00587BE1"/>
    <w:rsid w:val="00591DFD"/>
    <w:rsid w:val="00592C85"/>
    <w:rsid w:val="00592D43"/>
    <w:rsid w:val="00596274"/>
    <w:rsid w:val="00596C43"/>
    <w:rsid w:val="005A1162"/>
    <w:rsid w:val="005A1330"/>
    <w:rsid w:val="005A2210"/>
    <w:rsid w:val="005A3072"/>
    <w:rsid w:val="005B0D35"/>
    <w:rsid w:val="005B458A"/>
    <w:rsid w:val="005B4C1F"/>
    <w:rsid w:val="005B6592"/>
    <w:rsid w:val="005C378D"/>
    <w:rsid w:val="005C42A0"/>
    <w:rsid w:val="005C5AC4"/>
    <w:rsid w:val="005C64E6"/>
    <w:rsid w:val="005C796F"/>
    <w:rsid w:val="005D059B"/>
    <w:rsid w:val="005D24A5"/>
    <w:rsid w:val="005D56B0"/>
    <w:rsid w:val="005D5D21"/>
    <w:rsid w:val="005D7F8D"/>
    <w:rsid w:val="005E6AA8"/>
    <w:rsid w:val="005F110F"/>
    <w:rsid w:val="005F4F98"/>
    <w:rsid w:val="005F5535"/>
    <w:rsid w:val="005F67BE"/>
    <w:rsid w:val="005F794A"/>
    <w:rsid w:val="005F7AB2"/>
    <w:rsid w:val="0060120E"/>
    <w:rsid w:val="0060395A"/>
    <w:rsid w:val="00605C6F"/>
    <w:rsid w:val="00610EEB"/>
    <w:rsid w:val="0061183D"/>
    <w:rsid w:val="00611CD2"/>
    <w:rsid w:val="00612FC4"/>
    <w:rsid w:val="006174E7"/>
    <w:rsid w:val="00621EE9"/>
    <w:rsid w:val="00621FA5"/>
    <w:rsid w:val="00622F7E"/>
    <w:rsid w:val="0062694C"/>
    <w:rsid w:val="00631057"/>
    <w:rsid w:val="0063438A"/>
    <w:rsid w:val="00636903"/>
    <w:rsid w:val="00636EBE"/>
    <w:rsid w:val="0063764F"/>
    <w:rsid w:val="00637AFC"/>
    <w:rsid w:val="00640B78"/>
    <w:rsid w:val="00641486"/>
    <w:rsid w:val="00641CB1"/>
    <w:rsid w:val="00642700"/>
    <w:rsid w:val="006475E4"/>
    <w:rsid w:val="00654CBB"/>
    <w:rsid w:val="0065501E"/>
    <w:rsid w:val="006565FF"/>
    <w:rsid w:val="00663AD9"/>
    <w:rsid w:val="0066419A"/>
    <w:rsid w:val="006706CC"/>
    <w:rsid w:val="00670BE0"/>
    <w:rsid w:val="00671282"/>
    <w:rsid w:val="0067204D"/>
    <w:rsid w:val="00672ECF"/>
    <w:rsid w:val="00677124"/>
    <w:rsid w:val="00684756"/>
    <w:rsid w:val="0068514A"/>
    <w:rsid w:val="00686135"/>
    <w:rsid w:val="00686513"/>
    <w:rsid w:val="00686C18"/>
    <w:rsid w:val="006871E4"/>
    <w:rsid w:val="006872F3"/>
    <w:rsid w:val="006877E7"/>
    <w:rsid w:val="0069166B"/>
    <w:rsid w:val="00697081"/>
    <w:rsid w:val="006973F1"/>
    <w:rsid w:val="006978F4"/>
    <w:rsid w:val="006A1FFE"/>
    <w:rsid w:val="006A65CC"/>
    <w:rsid w:val="006B2C5B"/>
    <w:rsid w:val="006B5409"/>
    <w:rsid w:val="006B6521"/>
    <w:rsid w:val="006B65AD"/>
    <w:rsid w:val="006B6C21"/>
    <w:rsid w:val="006C188D"/>
    <w:rsid w:val="006C252E"/>
    <w:rsid w:val="006C3B6A"/>
    <w:rsid w:val="006C4B27"/>
    <w:rsid w:val="006C50FE"/>
    <w:rsid w:val="006C6944"/>
    <w:rsid w:val="006C6994"/>
    <w:rsid w:val="006C6CE5"/>
    <w:rsid w:val="006D1227"/>
    <w:rsid w:val="006D18D9"/>
    <w:rsid w:val="006D3ABF"/>
    <w:rsid w:val="006D7FEF"/>
    <w:rsid w:val="006E4247"/>
    <w:rsid w:val="006E60A4"/>
    <w:rsid w:val="006E7B12"/>
    <w:rsid w:val="006F0348"/>
    <w:rsid w:val="006F3804"/>
    <w:rsid w:val="00700BDA"/>
    <w:rsid w:val="00707CF8"/>
    <w:rsid w:val="00713B2F"/>
    <w:rsid w:val="00715D21"/>
    <w:rsid w:val="007260C9"/>
    <w:rsid w:val="00726116"/>
    <w:rsid w:val="00726431"/>
    <w:rsid w:val="007270A5"/>
    <w:rsid w:val="00730EC5"/>
    <w:rsid w:val="00731DA6"/>
    <w:rsid w:val="00737B91"/>
    <w:rsid w:val="00737C4E"/>
    <w:rsid w:val="00737FE0"/>
    <w:rsid w:val="007409B7"/>
    <w:rsid w:val="00745F0F"/>
    <w:rsid w:val="00746B27"/>
    <w:rsid w:val="00747871"/>
    <w:rsid w:val="007541F1"/>
    <w:rsid w:val="00761427"/>
    <w:rsid w:val="00761EC2"/>
    <w:rsid w:val="00763629"/>
    <w:rsid w:val="00764205"/>
    <w:rsid w:val="007665A9"/>
    <w:rsid w:val="00772C0B"/>
    <w:rsid w:val="00774A04"/>
    <w:rsid w:val="0077583A"/>
    <w:rsid w:val="00780121"/>
    <w:rsid w:val="0078729E"/>
    <w:rsid w:val="00787A26"/>
    <w:rsid w:val="00790062"/>
    <w:rsid w:val="00791A6B"/>
    <w:rsid w:val="007923C4"/>
    <w:rsid w:val="00792D7D"/>
    <w:rsid w:val="00792E8D"/>
    <w:rsid w:val="00795CA0"/>
    <w:rsid w:val="007A4DD7"/>
    <w:rsid w:val="007B3309"/>
    <w:rsid w:val="007B39F5"/>
    <w:rsid w:val="007B3B3A"/>
    <w:rsid w:val="007C143E"/>
    <w:rsid w:val="007C1B63"/>
    <w:rsid w:val="007C1EF8"/>
    <w:rsid w:val="007C26D4"/>
    <w:rsid w:val="007D6D1B"/>
    <w:rsid w:val="007E16AF"/>
    <w:rsid w:val="007F4CFE"/>
    <w:rsid w:val="007F50BA"/>
    <w:rsid w:val="007F5122"/>
    <w:rsid w:val="00804988"/>
    <w:rsid w:val="00810CB2"/>
    <w:rsid w:val="00814527"/>
    <w:rsid w:val="00817A9C"/>
    <w:rsid w:val="00817BDC"/>
    <w:rsid w:val="0082109F"/>
    <w:rsid w:val="00824A6A"/>
    <w:rsid w:val="008254C6"/>
    <w:rsid w:val="00825F4A"/>
    <w:rsid w:val="0082677D"/>
    <w:rsid w:val="00826A92"/>
    <w:rsid w:val="00826FFE"/>
    <w:rsid w:val="0082718B"/>
    <w:rsid w:val="00827876"/>
    <w:rsid w:val="00827E69"/>
    <w:rsid w:val="00831BF2"/>
    <w:rsid w:val="0083228D"/>
    <w:rsid w:val="0083499D"/>
    <w:rsid w:val="00836871"/>
    <w:rsid w:val="00840FAF"/>
    <w:rsid w:val="008442BF"/>
    <w:rsid w:val="00846165"/>
    <w:rsid w:val="00850CFC"/>
    <w:rsid w:val="008553EE"/>
    <w:rsid w:val="008568DA"/>
    <w:rsid w:val="00860151"/>
    <w:rsid w:val="008615BF"/>
    <w:rsid w:val="008678F8"/>
    <w:rsid w:val="00870AAD"/>
    <w:rsid w:val="008716ED"/>
    <w:rsid w:val="00871F18"/>
    <w:rsid w:val="00873624"/>
    <w:rsid w:val="00874C11"/>
    <w:rsid w:val="0087592E"/>
    <w:rsid w:val="00875C41"/>
    <w:rsid w:val="0087653B"/>
    <w:rsid w:val="008801B7"/>
    <w:rsid w:val="00880E89"/>
    <w:rsid w:val="00883D15"/>
    <w:rsid w:val="0088527F"/>
    <w:rsid w:val="00887A82"/>
    <w:rsid w:val="0089228A"/>
    <w:rsid w:val="00897BB5"/>
    <w:rsid w:val="008A4A68"/>
    <w:rsid w:val="008B1A04"/>
    <w:rsid w:val="008B3411"/>
    <w:rsid w:val="008B58DE"/>
    <w:rsid w:val="008B6056"/>
    <w:rsid w:val="008B6798"/>
    <w:rsid w:val="008C1AB5"/>
    <w:rsid w:val="008C1BDE"/>
    <w:rsid w:val="008C21AF"/>
    <w:rsid w:val="008C5246"/>
    <w:rsid w:val="008C7038"/>
    <w:rsid w:val="008D3904"/>
    <w:rsid w:val="008E0784"/>
    <w:rsid w:val="008E3649"/>
    <w:rsid w:val="008E3CBC"/>
    <w:rsid w:val="008E3EC0"/>
    <w:rsid w:val="008F0EDB"/>
    <w:rsid w:val="008F1A58"/>
    <w:rsid w:val="008F208A"/>
    <w:rsid w:val="008F28F0"/>
    <w:rsid w:val="008F2B4E"/>
    <w:rsid w:val="008F44BE"/>
    <w:rsid w:val="008F6009"/>
    <w:rsid w:val="008F650D"/>
    <w:rsid w:val="008F6764"/>
    <w:rsid w:val="008F6EEA"/>
    <w:rsid w:val="00903B8E"/>
    <w:rsid w:val="009061DF"/>
    <w:rsid w:val="00906422"/>
    <w:rsid w:val="009068B5"/>
    <w:rsid w:val="009102FD"/>
    <w:rsid w:val="009116E3"/>
    <w:rsid w:val="00911A33"/>
    <w:rsid w:val="00913708"/>
    <w:rsid w:val="00913BCF"/>
    <w:rsid w:val="00920236"/>
    <w:rsid w:val="009214DB"/>
    <w:rsid w:val="00922C5B"/>
    <w:rsid w:val="00926115"/>
    <w:rsid w:val="00926792"/>
    <w:rsid w:val="009306FF"/>
    <w:rsid w:val="00932E64"/>
    <w:rsid w:val="009369E7"/>
    <w:rsid w:val="00937785"/>
    <w:rsid w:val="00937D05"/>
    <w:rsid w:val="00937FAE"/>
    <w:rsid w:val="00940BC6"/>
    <w:rsid w:val="00940E25"/>
    <w:rsid w:val="00940F0F"/>
    <w:rsid w:val="00941CB4"/>
    <w:rsid w:val="009468A3"/>
    <w:rsid w:val="00946C64"/>
    <w:rsid w:val="00950915"/>
    <w:rsid w:val="009529DF"/>
    <w:rsid w:val="009537AA"/>
    <w:rsid w:val="009560CC"/>
    <w:rsid w:val="009608AC"/>
    <w:rsid w:val="00962170"/>
    <w:rsid w:val="0096220F"/>
    <w:rsid w:val="00963965"/>
    <w:rsid w:val="00964146"/>
    <w:rsid w:val="00965FC7"/>
    <w:rsid w:val="00966FD7"/>
    <w:rsid w:val="00967F01"/>
    <w:rsid w:val="00970C81"/>
    <w:rsid w:val="009757EB"/>
    <w:rsid w:val="00976C83"/>
    <w:rsid w:val="009817DE"/>
    <w:rsid w:val="00982294"/>
    <w:rsid w:val="0098398F"/>
    <w:rsid w:val="0098446E"/>
    <w:rsid w:val="00985F09"/>
    <w:rsid w:val="00987F82"/>
    <w:rsid w:val="0099473F"/>
    <w:rsid w:val="009A0955"/>
    <w:rsid w:val="009A1181"/>
    <w:rsid w:val="009A1996"/>
    <w:rsid w:val="009A3BC3"/>
    <w:rsid w:val="009A5055"/>
    <w:rsid w:val="009A527B"/>
    <w:rsid w:val="009B09C6"/>
    <w:rsid w:val="009B1CE0"/>
    <w:rsid w:val="009B23F9"/>
    <w:rsid w:val="009B4075"/>
    <w:rsid w:val="009B5DD0"/>
    <w:rsid w:val="009C108F"/>
    <w:rsid w:val="009C5EC4"/>
    <w:rsid w:val="009D42D9"/>
    <w:rsid w:val="009D4DF0"/>
    <w:rsid w:val="009D7E8C"/>
    <w:rsid w:val="009E0CA4"/>
    <w:rsid w:val="009E26A2"/>
    <w:rsid w:val="009E60EE"/>
    <w:rsid w:val="009E6D59"/>
    <w:rsid w:val="009F15EF"/>
    <w:rsid w:val="009F303A"/>
    <w:rsid w:val="009F3313"/>
    <w:rsid w:val="009F44DE"/>
    <w:rsid w:val="009F7BA7"/>
    <w:rsid w:val="00A000AE"/>
    <w:rsid w:val="00A008CA"/>
    <w:rsid w:val="00A052D3"/>
    <w:rsid w:val="00A05585"/>
    <w:rsid w:val="00A06666"/>
    <w:rsid w:val="00A07787"/>
    <w:rsid w:val="00A11840"/>
    <w:rsid w:val="00A1645F"/>
    <w:rsid w:val="00A20A12"/>
    <w:rsid w:val="00A21FBA"/>
    <w:rsid w:val="00A23AF0"/>
    <w:rsid w:val="00A24B7C"/>
    <w:rsid w:val="00A25276"/>
    <w:rsid w:val="00A27B26"/>
    <w:rsid w:val="00A321D6"/>
    <w:rsid w:val="00A33618"/>
    <w:rsid w:val="00A33FDD"/>
    <w:rsid w:val="00A34EED"/>
    <w:rsid w:val="00A35DA4"/>
    <w:rsid w:val="00A36C3A"/>
    <w:rsid w:val="00A42ACC"/>
    <w:rsid w:val="00A43062"/>
    <w:rsid w:val="00A448DA"/>
    <w:rsid w:val="00A4490E"/>
    <w:rsid w:val="00A53624"/>
    <w:rsid w:val="00A5612D"/>
    <w:rsid w:val="00A57C64"/>
    <w:rsid w:val="00A608DA"/>
    <w:rsid w:val="00A656E0"/>
    <w:rsid w:val="00A665B7"/>
    <w:rsid w:val="00A71DC0"/>
    <w:rsid w:val="00A73F27"/>
    <w:rsid w:val="00A7545B"/>
    <w:rsid w:val="00A76710"/>
    <w:rsid w:val="00A82489"/>
    <w:rsid w:val="00A83692"/>
    <w:rsid w:val="00A83DF0"/>
    <w:rsid w:val="00A84E9E"/>
    <w:rsid w:val="00A87392"/>
    <w:rsid w:val="00A9162F"/>
    <w:rsid w:val="00A91C0D"/>
    <w:rsid w:val="00A92162"/>
    <w:rsid w:val="00A92F8B"/>
    <w:rsid w:val="00A94611"/>
    <w:rsid w:val="00A94B43"/>
    <w:rsid w:val="00A976A9"/>
    <w:rsid w:val="00AA090C"/>
    <w:rsid w:val="00AA47BF"/>
    <w:rsid w:val="00AA4E87"/>
    <w:rsid w:val="00AA7A03"/>
    <w:rsid w:val="00AB0251"/>
    <w:rsid w:val="00AB0C30"/>
    <w:rsid w:val="00AB3907"/>
    <w:rsid w:val="00AC0519"/>
    <w:rsid w:val="00AC0A8C"/>
    <w:rsid w:val="00AC108D"/>
    <w:rsid w:val="00AC3859"/>
    <w:rsid w:val="00AC40F6"/>
    <w:rsid w:val="00AC6059"/>
    <w:rsid w:val="00AD0BA1"/>
    <w:rsid w:val="00AD12B2"/>
    <w:rsid w:val="00AD4CD1"/>
    <w:rsid w:val="00AE0419"/>
    <w:rsid w:val="00AE0A28"/>
    <w:rsid w:val="00AE782C"/>
    <w:rsid w:val="00AE7EB9"/>
    <w:rsid w:val="00AF24EB"/>
    <w:rsid w:val="00B034D4"/>
    <w:rsid w:val="00B105BD"/>
    <w:rsid w:val="00B10DE7"/>
    <w:rsid w:val="00B157B8"/>
    <w:rsid w:val="00B16F4B"/>
    <w:rsid w:val="00B2029A"/>
    <w:rsid w:val="00B2040A"/>
    <w:rsid w:val="00B27B74"/>
    <w:rsid w:val="00B30738"/>
    <w:rsid w:val="00B3299B"/>
    <w:rsid w:val="00B33351"/>
    <w:rsid w:val="00B354A8"/>
    <w:rsid w:val="00B35722"/>
    <w:rsid w:val="00B36A43"/>
    <w:rsid w:val="00B40958"/>
    <w:rsid w:val="00B477AE"/>
    <w:rsid w:val="00B501B0"/>
    <w:rsid w:val="00B51146"/>
    <w:rsid w:val="00B52344"/>
    <w:rsid w:val="00B53AAB"/>
    <w:rsid w:val="00B57BD4"/>
    <w:rsid w:val="00B62AE0"/>
    <w:rsid w:val="00B62D1C"/>
    <w:rsid w:val="00B638D1"/>
    <w:rsid w:val="00B70CEB"/>
    <w:rsid w:val="00B71D4F"/>
    <w:rsid w:val="00B72E87"/>
    <w:rsid w:val="00B76710"/>
    <w:rsid w:val="00B8006B"/>
    <w:rsid w:val="00B80F02"/>
    <w:rsid w:val="00B82334"/>
    <w:rsid w:val="00B85E7E"/>
    <w:rsid w:val="00B86A94"/>
    <w:rsid w:val="00B874EB"/>
    <w:rsid w:val="00B87676"/>
    <w:rsid w:val="00B92636"/>
    <w:rsid w:val="00B94F39"/>
    <w:rsid w:val="00B95C10"/>
    <w:rsid w:val="00BA46CC"/>
    <w:rsid w:val="00BA54CE"/>
    <w:rsid w:val="00BB0306"/>
    <w:rsid w:val="00BB2345"/>
    <w:rsid w:val="00BB2939"/>
    <w:rsid w:val="00BB3F2D"/>
    <w:rsid w:val="00BB7BE2"/>
    <w:rsid w:val="00BC0EE4"/>
    <w:rsid w:val="00BC43FC"/>
    <w:rsid w:val="00BD124D"/>
    <w:rsid w:val="00BD1D66"/>
    <w:rsid w:val="00BD23D9"/>
    <w:rsid w:val="00BD4E6A"/>
    <w:rsid w:val="00BD7084"/>
    <w:rsid w:val="00BE2731"/>
    <w:rsid w:val="00BE6B19"/>
    <w:rsid w:val="00BE7FEE"/>
    <w:rsid w:val="00BF2917"/>
    <w:rsid w:val="00BF3B64"/>
    <w:rsid w:val="00BF5104"/>
    <w:rsid w:val="00BF536C"/>
    <w:rsid w:val="00BF53B0"/>
    <w:rsid w:val="00BF670E"/>
    <w:rsid w:val="00C024BB"/>
    <w:rsid w:val="00C06F66"/>
    <w:rsid w:val="00C0774E"/>
    <w:rsid w:val="00C07843"/>
    <w:rsid w:val="00C1041F"/>
    <w:rsid w:val="00C110DE"/>
    <w:rsid w:val="00C1406D"/>
    <w:rsid w:val="00C154E3"/>
    <w:rsid w:val="00C15953"/>
    <w:rsid w:val="00C235D4"/>
    <w:rsid w:val="00C236DB"/>
    <w:rsid w:val="00C24BE9"/>
    <w:rsid w:val="00C3151A"/>
    <w:rsid w:val="00C325BB"/>
    <w:rsid w:val="00C32F65"/>
    <w:rsid w:val="00C3476B"/>
    <w:rsid w:val="00C40922"/>
    <w:rsid w:val="00C437BC"/>
    <w:rsid w:val="00C43992"/>
    <w:rsid w:val="00C43B9D"/>
    <w:rsid w:val="00C445EE"/>
    <w:rsid w:val="00C53009"/>
    <w:rsid w:val="00C569DD"/>
    <w:rsid w:val="00C640D6"/>
    <w:rsid w:val="00C648C7"/>
    <w:rsid w:val="00C648DB"/>
    <w:rsid w:val="00C66E5E"/>
    <w:rsid w:val="00C70FD1"/>
    <w:rsid w:val="00C7167F"/>
    <w:rsid w:val="00C75696"/>
    <w:rsid w:val="00C81756"/>
    <w:rsid w:val="00C825B4"/>
    <w:rsid w:val="00C8680B"/>
    <w:rsid w:val="00C90199"/>
    <w:rsid w:val="00C92778"/>
    <w:rsid w:val="00C976F9"/>
    <w:rsid w:val="00CA0C87"/>
    <w:rsid w:val="00CA13C8"/>
    <w:rsid w:val="00CA18DF"/>
    <w:rsid w:val="00CA3A57"/>
    <w:rsid w:val="00CA4D62"/>
    <w:rsid w:val="00CA5490"/>
    <w:rsid w:val="00CA5A97"/>
    <w:rsid w:val="00CA6C10"/>
    <w:rsid w:val="00CA7B2F"/>
    <w:rsid w:val="00CB17D5"/>
    <w:rsid w:val="00CC0171"/>
    <w:rsid w:val="00CC0597"/>
    <w:rsid w:val="00CC1B20"/>
    <w:rsid w:val="00CC2AA2"/>
    <w:rsid w:val="00CC478A"/>
    <w:rsid w:val="00CD2C81"/>
    <w:rsid w:val="00CD66D6"/>
    <w:rsid w:val="00CD705C"/>
    <w:rsid w:val="00CE568B"/>
    <w:rsid w:val="00CE66C9"/>
    <w:rsid w:val="00CE69B2"/>
    <w:rsid w:val="00CF10AB"/>
    <w:rsid w:val="00CF1A63"/>
    <w:rsid w:val="00CF1C14"/>
    <w:rsid w:val="00CF22F8"/>
    <w:rsid w:val="00CF488B"/>
    <w:rsid w:val="00CF4FA9"/>
    <w:rsid w:val="00CF5B6A"/>
    <w:rsid w:val="00CF5DFA"/>
    <w:rsid w:val="00CF6EED"/>
    <w:rsid w:val="00D005C4"/>
    <w:rsid w:val="00D11781"/>
    <w:rsid w:val="00D14EE4"/>
    <w:rsid w:val="00D1511B"/>
    <w:rsid w:val="00D16FC2"/>
    <w:rsid w:val="00D17505"/>
    <w:rsid w:val="00D22472"/>
    <w:rsid w:val="00D31316"/>
    <w:rsid w:val="00D3290C"/>
    <w:rsid w:val="00D33648"/>
    <w:rsid w:val="00D359EF"/>
    <w:rsid w:val="00D374D7"/>
    <w:rsid w:val="00D42EA9"/>
    <w:rsid w:val="00D4310C"/>
    <w:rsid w:val="00D45621"/>
    <w:rsid w:val="00D50981"/>
    <w:rsid w:val="00D57926"/>
    <w:rsid w:val="00D665F7"/>
    <w:rsid w:val="00D7020C"/>
    <w:rsid w:val="00D71954"/>
    <w:rsid w:val="00D72435"/>
    <w:rsid w:val="00D833C4"/>
    <w:rsid w:val="00D83673"/>
    <w:rsid w:val="00D85074"/>
    <w:rsid w:val="00D87DF5"/>
    <w:rsid w:val="00D916CC"/>
    <w:rsid w:val="00D91B78"/>
    <w:rsid w:val="00D933C8"/>
    <w:rsid w:val="00D97610"/>
    <w:rsid w:val="00D97B65"/>
    <w:rsid w:val="00DA03AD"/>
    <w:rsid w:val="00DA417B"/>
    <w:rsid w:val="00DB0F24"/>
    <w:rsid w:val="00DB4232"/>
    <w:rsid w:val="00DB6EA1"/>
    <w:rsid w:val="00DC0F24"/>
    <w:rsid w:val="00DC5B30"/>
    <w:rsid w:val="00DD1B0C"/>
    <w:rsid w:val="00DD495A"/>
    <w:rsid w:val="00DD7709"/>
    <w:rsid w:val="00DE454B"/>
    <w:rsid w:val="00DF1F90"/>
    <w:rsid w:val="00DF1FA3"/>
    <w:rsid w:val="00DF2C0D"/>
    <w:rsid w:val="00DF34A3"/>
    <w:rsid w:val="00DF4D8D"/>
    <w:rsid w:val="00DF6721"/>
    <w:rsid w:val="00DF6AC9"/>
    <w:rsid w:val="00DF71DA"/>
    <w:rsid w:val="00E04BEA"/>
    <w:rsid w:val="00E050B4"/>
    <w:rsid w:val="00E0770E"/>
    <w:rsid w:val="00E07E7E"/>
    <w:rsid w:val="00E12FFE"/>
    <w:rsid w:val="00E14900"/>
    <w:rsid w:val="00E15E18"/>
    <w:rsid w:val="00E1609F"/>
    <w:rsid w:val="00E27D23"/>
    <w:rsid w:val="00E350E1"/>
    <w:rsid w:val="00E35B5F"/>
    <w:rsid w:val="00E3613D"/>
    <w:rsid w:val="00E42CE5"/>
    <w:rsid w:val="00E43461"/>
    <w:rsid w:val="00E47387"/>
    <w:rsid w:val="00E552C9"/>
    <w:rsid w:val="00E55C33"/>
    <w:rsid w:val="00E56515"/>
    <w:rsid w:val="00E56740"/>
    <w:rsid w:val="00E57AFD"/>
    <w:rsid w:val="00E57B76"/>
    <w:rsid w:val="00E642D9"/>
    <w:rsid w:val="00E65F7C"/>
    <w:rsid w:val="00E66EE8"/>
    <w:rsid w:val="00E70978"/>
    <w:rsid w:val="00E71B3A"/>
    <w:rsid w:val="00E7301A"/>
    <w:rsid w:val="00E74ACE"/>
    <w:rsid w:val="00E74DD4"/>
    <w:rsid w:val="00E75B66"/>
    <w:rsid w:val="00E75EC2"/>
    <w:rsid w:val="00E84EC0"/>
    <w:rsid w:val="00E85C47"/>
    <w:rsid w:val="00E90F13"/>
    <w:rsid w:val="00E92608"/>
    <w:rsid w:val="00E92B27"/>
    <w:rsid w:val="00E93568"/>
    <w:rsid w:val="00E968F2"/>
    <w:rsid w:val="00E97FC3"/>
    <w:rsid w:val="00EA157C"/>
    <w:rsid w:val="00EA2F34"/>
    <w:rsid w:val="00EA3210"/>
    <w:rsid w:val="00EA50EF"/>
    <w:rsid w:val="00EA53FD"/>
    <w:rsid w:val="00EB065A"/>
    <w:rsid w:val="00EB132F"/>
    <w:rsid w:val="00EB3A9F"/>
    <w:rsid w:val="00EB510C"/>
    <w:rsid w:val="00EB5760"/>
    <w:rsid w:val="00EB78B7"/>
    <w:rsid w:val="00EC142C"/>
    <w:rsid w:val="00EC17F8"/>
    <w:rsid w:val="00EC2658"/>
    <w:rsid w:val="00EC2AF2"/>
    <w:rsid w:val="00EC488E"/>
    <w:rsid w:val="00EC66A8"/>
    <w:rsid w:val="00EC7511"/>
    <w:rsid w:val="00ED2901"/>
    <w:rsid w:val="00ED65EF"/>
    <w:rsid w:val="00EE69A9"/>
    <w:rsid w:val="00EF0B1D"/>
    <w:rsid w:val="00EF0D08"/>
    <w:rsid w:val="00EF184A"/>
    <w:rsid w:val="00EF2AD4"/>
    <w:rsid w:val="00EF375F"/>
    <w:rsid w:val="00F0018E"/>
    <w:rsid w:val="00F00D0A"/>
    <w:rsid w:val="00F02089"/>
    <w:rsid w:val="00F04634"/>
    <w:rsid w:val="00F05451"/>
    <w:rsid w:val="00F06C8A"/>
    <w:rsid w:val="00F0724A"/>
    <w:rsid w:val="00F07DF3"/>
    <w:rsid w:val="00F10535"/>
    <w:rsid w:val="00F107BA"/>
    <w:rsid w:val="00F13AE6"/>
    <w:rsid w:val="00F16067"/>
    <w:rsid w:val="00F161C2"/>
    <w:rsid w:val="00F1675C"/>
    <w:rsid w:val="00F21FB1"/>
    <w:rsid w:val="00F22B2F"/>
    <w:rsid w:val="00F2324F"/>
    <w:rsid w:val="00F25524"/>
    <w:rsid w:val="00F26E0E"/>
    <w:rsid w:val="00F27829"/>
    <w:rsid w:val="00F323E5"/>
    <w:rsid w:val="00F406E5"/>
    <w:rsid w:val="00F40A9C"/>
    <w:rsid w:val="00F51DE1"/>
    <w:rsid w:val="00F526D3"/>
    <w:rsid w:val="00F53614"/>
    <w:rsid w:val="00F5563D"/>
    <w:rsid w:val="00F55882"/>
    <w:rsid w:val="00F56A34"/>
    <w:rsid w:val="00F61BB7"/>
    <w:rsid w:val="00F64278"/>
    <w:rsid w:val="00F651E2"/>
    <w:rsid w:val="00F66E64"/>
    <w:rsid w:val="00F70132"/>
    <w:rsid w:val="00F720EE"/>
    <w:rsid w:val="00F737B2"/>
    <w:rsid w:val="00F74FA5"/>
    <w:rsid w:val="00F81FF9"/>
    <w:rsid w:val="00F8239B"/>
    <w:rsid w:val="00F85870"/>
    <w:rsid w:val="00F876B8"/>
    <w:rsid w:val="00F87AA1"/>
    <w:rsid w:val="00F90FA8"/>
    <w:rsid w:val="00F92738"/>
    <w:rsid w:val="00F929E1"/>
    <w:rsid w:val="00F97207"/>
    <w:rsid w:val="00FA149D"/>
    <w:rsid w:val="00FA1E3F"/>
    <w:rsid w:val="00FA27C1"/>
    <w:rsid w:val="00FA6AF0"/>
    <w:rsid w:val="00FA70C5"/>
    <w:rsid w:val="00FA71DC"/>
    <w:rsid w:val="00FA7607"/>
    <w:rsid w:val="00FB11C9"/>
    <w:rsid w:val="00FB2637"/>
    <w:rsid w:val="00FC16E6"/>
    <w:rsid w:val="00FC24D8"/>
    <w:rsid w:val="00FD3025"/>
    <w:rsid w:val="00FD52AC"/>
    <w:rsid w:val="00FD5DE8"/>
    <w:rsid w:val="00FD65EA"/>
    <w:rsid w:val="00FD6CF6"/>
    <w:rsid w:val="00FD70A2"/>
    <w:rsid w:val="00FE4560"/>
    <w:rsid w:val="00FE499B"/>
    <w:rsid w:val="00FF13E3"/>
    <w:rsid w:val="00FF1C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8B89F"/>
  <w15:docId w15:val="{D781F9FE-DEEF-490F-8459-6799F080B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1F0"/>
  </w:style>
  <w:style w:type="paragraph" w:styleId="1">
    <w:name w:val="heading 1"/>
    <w:basedOn w:val="a"/>
    <w:next w:val="a"/>
    <w:link w:val="10"/>
    <w:uiPriority w:val="99"/>
    <w:qFormat/>
    <w:rsid w:val="00A92F8B"/>
    <w:pPr>
      <w:keepNext/>
      <w:spacing w:after="0" w:line="240" w:lineRule="auto"/>
      <w:jc w:val="center"/>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1CB4"/>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941CB4"/>
  </w:style>
  <w:style w:type="paragraph" w:styleId="a5">
    <w:name w:val="footer"/>
    <w:basedOn w:val="a"/>
    <w:link w:val="a6"/>
    <w:uiPriority w:val="99"/>
    <w:unhideWhenUsed/>
    <w:rsid w:val="00941CB4"/>
    <w:pPr>
      <w:tabs>
        <w:tab w:val="center" w:pos="4819"/>
        <w:tab w:val="right" w:pos="9639"/>
      </w:tabs>
      <w:spacing w:after="0" w:line="240" w:lineRule="auto"/>
    </w:pPr>
  </w:style>
  <w:style w:type="character" w:customStyle="1" w:styleId="a6">
    <w:name w:val="Нижній колонтитул Знак"/>
    <w:basedOn w:val="a0"/>
    <w:link w:val="a5"/>
    <w:uiPriority w:val="99"/>
    <w:rsid w:val="00941CB4"/>
  </w:style>
  <w:style w:type="paragraph" w:styleId="a7">
    <w:name w:val="Balloon Text"/>
    <w:basedOn w:val="a"/>
    <w:link w:val="a8"/>
    <w:uiPriority w:val="99"/>
    <w:semiHidden/>
    <w:unhideWhenUsed/>
    <w:rsid w:val="00941CB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941CB4"/>
    <w:rPr>
      <w:rFonts w:ascii="Tahoma" w:hAnsi="Tahoma" w:cs="Tahoma"/>
      <w:sz w:val="16"/>
      <w:szCs w:val="16"/>
    </w:rPr>
  </w:style>
  <w:style w:type="table" w:styleId="a9">
    <w:name w:val="Table Grid"/>
    <w:basedOn w:val="a1"/>
    <w:rsid w:val="00C15953"/>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9"/>
    <w:uiPriority w:val="59"/>
    <w:rsid w:val="00F6427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59"/>
    <w:unhideWhenUsed/>
    <w:rsid w:val="000914C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A665B7"/>
  </w:style>
  <w:style w:type="paragraph" w:styleId="aa">
    <w:name w:val="List Paragraph"/>
    <w:basedOn w:val="a"/>
    <w:uiPriority w:val="99"/>
    <w:qFormat/>
    <w:rsid w:val="009D4DF0"/>
    <w:pPr>
      <w:ind w:left="720"/>
      <w:contextualSpacing/>
    </w:pPr>
  </w:style>
  <w:style w:type="character" w:customStyle="1" w:styleId="20">
    <w:name w:val="Основной текст (2)_"/>
    <w:basedOn w:val="a0"/>
    <w:link w:val="21"/>
    <w:rsid w:val="009D4DF0"/>
    <w:rPr>
      <w:rFonts w:ascii="Times New Roman" w:eastAsia="Times New Roman" w:hAnsi="Times New Roman" w:cs="Times New Roman"/>
      <w:sz w:val="26"/>
      <w:szCs w:val="26"/>
      <w:shd w:val="clear" w:color="auto" w:fill="FFFFFF"/>
    </w:rPr>
  </w:style>
  <w:style w:type="paragraph" w:customStyle="1" w:styleId="21">
    <w:name w:val="Основной текст (2)"/>
    <w:basedOn w:val="a"/>
    <w:link w:val="20"/>
    <w:rsid w:val="009D4DF0"/>
    <w:pPr>
      <w:widowControl w:val="0"/>
      <w:shd w:val="clear" w:color="auto" w:fill="FFFFFF"/>
      <w:spacing w:before="300" w:after="300" w:line="322" w:lineRule="exact"/>
      <w:ind w:hanging="400"/>
      <w:jc w:val="both"/>
    </w:pPr>
    <w:rPr>
      <w:rFonts w:ascii="Times New Roman" w:eastAsia="Times New Roman" w:hAnsi="Times New Roman" w:cs="Times New Roman"/>
      <w:sz w:val="26"/>
      <w:szCs w:val="26"/>
    </w:rPr>
  </w:style>
  <w:style w:type="table" w:customStyle="1" w:styleId="3">
    <w:name w:val="Сетка таблицы3"/>
    <w:basedOn w:val="a1"/>
    <w:next w:val="a9"/>
    <w:uiPriority w:val="59"/>
    <w:rsid w:val="003D56DF"/>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9"/>
    <w:uiPriority w:val="59"/>
    <w:rsid w:val="00897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rsid w:val="00112411"/>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2">
    <w:name w:val="Основний текст (2)_"/>
    <w:link w:val="23"/>
    <w:locked/>
    <w:rsid w:val="00545AC5"/>
    <w:rPr>
      <w:rFonts w:ascii="Arial" w:eastAsia="Arial" w:hAnsi="Arial" w:cs="Arial"/>
      <w:color w:val="212125"/>
    </w:rPr>
  </w:style>
  <w:style w:type="paragraph" w:customStyle="1" w:styleId="23">
    <w:name w:val="Основний текст (2)"/>
    <w:basedOn w:val="a"/>
    <w:link w:val="22"/>
    <w:rsid w:val="00545AC5"/>
    <w:pPr>
      <w:widowControl w:val="0"/>
      <w:spacing w:after="280" w:line="252" w:lineRule="auto"/>
      <w:ind w:firstLine="340"/>
    </w:pPr>
    <w:rPr>
      <w:rFonts w:ascii="Arial" w:eastAsia="Arial" w:hAnsi="Arial" w:cs="Arial"/>
      <w:color w:val="212125"/>
    </w:rPr>
  </w:style>
  <w:style w:type="character" w:customStyle="1" w:styleId="ab">
    <w:name w:val="Основной текст_"/>
    <w:basedOn w:val="a0"/>
    <w:link w:val="12"/>
    <w:rsid w:val="00F26E0E"/>
    <w:rPr>
      <w:rFonts w:ascii="Times New Roman" w:eastAsia="Times New Roman" w:hAnsi="Times New Roman" w:cs="Times New Roman"/>
      <w:sz w:val="28"/>
      <w:szCs w:val="28"/>
    </w:rPr>
  </w:style>
  <w:style w:type="character" w:customStyle="1" w:styleId="40">
    <w:name w:val="Заголовок №4_"/>
    <w:basedOn w:val="a0"/>
    <w:link w:val="41"/>
    <w:rsid w:val="00F26E0E"/>
    <w:rPr>
      <w:rFonts w:ascii="Times New Roman" w:eastAsia="Times New Roman" w:hAnsi="Times New Roman" w:cs="Times New Roman"/>
      <w:b/>
      <w:bCs/>
      <w:sz w:val="28"/>
      <w:szCs w:val="28"/>
    </w:rPr>
  </w:style>
  <w:style w:type="paragraph" w:customStyle="1" w:styleId="12">
    <w:name w:val="Основной текст1"/>
    <w:basedOn w:val="a"/>
    <w:link w:val="ab"/>
    <w:rsid w:val="00F26E0E"/>
    <w:pPr>
      <w:widowControl w:val="0"/>
      <w:spacing w:after="180" w:line="240" w:lineRule="auto"/>
      <w:ind w:firstLine="400"/>
    </w:pPr>
    <w:rPr>
      <w:rFonts w:ascii="Times New Roman" w:eastAsia="Times New Roman" w:hAnsi="Times New Roman" w:cs="Times New Roman"/>
      <w:sz w:val="28"/>
      <w:szCs w:val="28"/>
    </w:rPr>
  </w:style>
  <w:style w:type="paragraph" w:customStyle="1" w:styleId="41">
    <w:name w:val="Заголовок №4"/>
    <w:basedOn w:val="a"/>
    <w:link w:val="40"/>
    <w:rsid w:val="00F26E0E"/>
    <w:pPr>
      <w:widowControl w:val="0"/>
      <w:spacing w:after="90" w:line="240" w:lineRule="auto"/>
      <w:outlineLvl w:val="3"/>
    </w:pPr>
    <w:rPr>
      <w:rFonts w:ascii="Times New Roman" w:eastAsia="Times New Roman" w:hAnsi="Times New Roman" w:cs="Times New Roman"/>
      <w:b/>
      <w:bCs/>
      <w:sz w:val="28"/>
      <w:szCs w:val="28"/>
    </w:rPr>
  </w:style>
  <w:style w:type="table" w:customStyle="1" w:styleId="6">
    <w:name w:val="Сетка таблицы6"/>
    <w:basedOn w:val="a1"/>
    <w:next w:val="a9"/>
    <w:rsid w:val="00F04634"/>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9"/>
    <w:rsid w:val="00A92F8B"/>
    <w:rPr>
      <w:rFonts w:ascii="Times New Roman" w:eastAsia="Times New Roman" w:hAnsi="Times New Roman" w:cs="Times New Roman"/>
      <w:sz w:val="28"/>
      <w:szCs w:val="20"/>
      <w:lang w:eastAsia="ru-RU"/>
    </w:rPr>
  </w:style>
  <w:style w:type="table" w:customStyle="1" w:styleId="7">
    <w:name w:val="Сетка таблицы7"/>
    <w:basedOn w:val="a1"/>
    <w:next w:val="a9"/>
    <w:uiPriority w:val="59"/>
    <w:rsid w:val="00592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9"/>
    <w:rsid w:val="00B40958"/>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Hyperlink"/>
    <w:basedOn w:val="a0"/>
    <w:uiPriority w:val="99"/>
    <w:semiHidden/>
    <w:unhideWhenUsed/>
    <w:rsid w:val="00DB6EA1"/>
    <w:rPr>
      <w:color w:val="0000FF"/>
      <w:u w:val="single"/>
    </w:rPr>
  </w:style>
  <w:style w:type="paragraph" w:styleId="ad">
    <w:name w:val="Normal (Web)"/>
    <w:basedOn w:val="a"/>
    <w:uiPriority w:val="99"/>
    <w:rsid w:val="00AA47BF"/>
    <w:pPr>
      <w:spacing w:before="100" w:beforeAutospacing="1" w:after="100" w:afterAutospacing="1" w:line="240" w:lineRule="auto"/>
    </w:pPr>
    <w:rPr>
      <w:rFonts w:ascii="Times New Roman" w:eastAsia="Calibri"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7369">
      <w:bodyDiv w:val="1"/>
      <w:marLeft w:val="0"/>
      <w:marRight w:val="0"/>
      <w:marTop w:val="0"/>
      <w:marBottom w:val="0"/>
      <w:divBdr>
        <w:top w:val="none" w:sz="0" w:space="0" w:color="auto"/>
        <w:left w:val="none" w:sz="0" w:space="0" w:color="auto"/>
        <w:bottom w:val="none" w:sz="0" w:space="0" w:color="auto"/>
        <w:right w:val="none" w:sz="0" w:space="0" w:color="auto"/>
      </w:divBdr>
    </w:div>
    <w:div w:id="87847170">
      <w:bodyDiv w:val="1"/>
      <w:marLeft w:val="0"/>
      <w:marRight w:val="0"/>
      <w:marTop w:val="0"/>
      <w:marBottom w:val="0"/>
      <w:divBdr>
        <w:top w:val="none" w:sz="0" w:space="0" w:color="auto"/>
        <w:left w:val="none" w:sz="0" w:space="0" w:color="auto"/>
        <w:bottom w:val="none" w:sz="0" w:space="0" w:color="auto"/>
        <w:right w:val="none" w:sz="0" w:space="0" w:color="auto"/>
      </w:divBdr>
    </w:div>
    <w:div w:id="106967631">
      <w:bodyDiv w:val="1"/>
      <w:marLeft w:val="0"/>
      <w:marRight w:val="0"/>
      <w:marTop w:val="0"/>
      <w:marBottom w:val="0"/>
      <w:divBdr>
        <w:top w:val="none" w:sz="0" w:space="0" w:color="auto"/>
        <w:left w:val="none" w:sz="0" w:space="0" w:color="auto"/>
        <w:bottom w:val="none" w:sz="0" w:space="0" w:color="auto"/>
        <w:right w:val="none" w:sz="0" w:space="0" w:color="auto"/>
      </w:divBdr>
    </w:div>
    <w:div w:id="107698399">
      <w:bodyDiv w:val="1"/>
      <w:marLeft w:val="0"/>
      <w:marRight w:val="0"/>
      <w:marTop w:val="0"/>
      <w:marBottom w:val="0"/>
      <w:divBdr>
        <w:top w:val="none" w:sz="0" w:space="0" w:color="auto"/>
        <w:left w:val="none" w:sz="0" w:space="0" w:color="auto"/>
        <w:bottom w:val="none" w:sz="0" w:space="0" w:color="auto"/>
        <w:right w:val="none" w:sz="0" w:space="0" w:color="auto"/>
      </w:divBdr>
    </w:div>
    <w:div w:id="108285876">
      <w:bodyDiv w:val="1"/>
      <w:marLeft w:val="0"/>
      <w:marRight w:val="0"/>
      <w:marTop w:val="0"/>
      <w:marBottom w:val="0"/>
      <w:divBdr>
        <w:top w:val="none" w:sz="0" w:space="0" w:color="auto"/>
        <w:left w:val="none" w:sz="0" w:space="0" w:color="auto"/>
        <w:bottom w:val="none" w:sz="0" w:space="0" w:color="auto"/>
        <w:right w:val="none" w:sz="0" w:space="0" w:color="auto"/>
      </w:divBdr>
    </w:div>
    <w:div w:id="175272460">
      <w:bodyDiv w:val="1"/>
      <w:marLeft w:val="0"/>
      <w:marRight w:val="0"/>
      <w:marTop w:val="0"/>
      <w:marBottom w:val="0"/>
      <w:divBdr>
        <w:top w:val="none" w:sz="0" w:space="0" w:color="auto"/>
        <w:left w:val="none" w:sz="0" w:space="0" w:color="auto"/>
        <w:bottom w:val="none" w:sz="0" w:space="0" w:color="auto"/>
        <w:right w:val="none" w:sz="0" w:space="0" w:color="auto"/>
      </w:divBdr>
    </w:div>
    <w:div w:id="179005620">
      <w:bodyDiv w:val="1"/>
      <w:marLeft w:val="0"/>
      <w:marRight w:val="0"/>
      <w:marTop w:val="0"/>
      <w:marBottom w:val="0"/>
      <w:divBdr>
        <w:top w:val="none" w:sz="0" w:space="0" w:color="auto"/>
        <w:left w:val="none" w:sz="0" w:space="0" w:color="auto"/>
        <w:bottom w:val="none" w:sz="0" w:space="0" w:color="auto"/>
        <w:right w:val="none" w:sz="0" w:space="0" w:color="auto"/>
      </w:divBdr>
    </w:div>
    <w:div w:id="190457748">
      <w:bodyDiv w:val="1"/>
      <w:marLeft w:val="0"/>
      <w:marRight w:val="0"/>
      <w:marTop w:val="0"/>
      <w:marBottom w:val="0"/>
      <w:divBdr>
        <w:top w:val="none" w:sz="0" w:space="0" w:color="auto"/>
        <w:left w:val="none" w:sz="0" w:space="0" w:color="auto"/>
        <w:bottom w:val="none" w:sz="0" w:space="0" w:color="auto"/>
        <w:right w:val="none" w:sz="0" w:space="0" w:color="auto"/>
      </w:divBdr>
    </w:div>
    <w:div w:id="298002105">
      <w:bodyDiv w:val="1"/>
      <w:marLeft w:val="0"/>
      <w:marRight w:val="0"/>
      <w:marTop w:val="0"/>
      <w:marBottom w:val="0"/>
      <w:divBdr>
        <w:top w:val="none" w:sz="0" w:space="0" w:color="auto"/>
        <w:left w:val="none" w:sz="0" w:space="0" w:color="auto"/>
        <w:bottom w:val="none" w:sz="0" w:space="0" w:color="auto"/>
        <w:right w:val="none" w:sz="0" w:space="0" w:color="auto"/>
      </w:divBdr>
    </w:div>
    <w:div w:id="320277377">
      <w:bodyDiv w:val="1"/>
      <w:marLeft w:val="0"/>
      <w:marRight w:val="0"/>
      <w:marTop w:val="0"/>
      <w:marBottom w:val="0"/>
      <w:divBdr>
        <w:top w:val="none" w:sz="0" w:space="0" w:color="auto"/>
        <w:left w:val="none" w:sz="0" w:space="0" w:color="auto"/>
        <w:bottom w:val="none" w:sz="0" w:space="0" w:color="auto"/>
        <w:right w:val="none" w:sz="0" w:space="0" w:color="auto"/>
      </w:divBdr>
    </w:div>
    <w:div w:id="321549472">
      <w:bodyDiv w:val="1"/>
      <w:marLeft w:val="0"/>
      <w:marRight w:val="0"/>
      <w:marTop w:val="0"/>
      <w:marBottom w:val="0"/>
      <w:divBdr>
        <w:top w:val="none" w:sz="0" w:space="0" w:color="auto"/>
        <w:left w:val="none" w:sz="0" w:space="0" w:color="auto"/>
        <w:bottom w:val="none" w:sz="0" w:space="0" w:color="auto"/>
        <w:right w:val="none" w:sz="0" w:space="0" w:color="auto"/>
      </w:divBdr>
    </w:div>
    <w:div w:id="327484136">
      <w:bodyDiv w:val="1"/>
      <w:marLeft w:val="0"/>
      <w:marRight w:val="0"/>
      <w:marTop w:val="0"/>
      <w:marBottom w:val="0"/>
      <w:divBdr>
        <w:top w:val="none" w:sz="0" w:space="0" w:color="auto"/>
        <w:left w:val="none" w:sz="0" w:space="0" w:color="auto"/>
        <w:bottom w:val="none" w:sz="0" w:space="0" w:color="auto"/>
        <w:right w:val="none" w:sz="0" w:space="0" w:color="auto"/>
      </w:divBdr>
    </w:div>
    <w:div w:id="393818337">
      <w:bodyDiv w:val="1"/>
      <w:marLeft w:val="0"/>
      <w:marRight w:val="0"/>
      <w:marTop w:val="0"/>
      <w:marBottom w:val="0"/>
      <w:divBdr>
        <w:top w:val="none" w:sz="0" w:space="0" w:color="auto"/>
        <w:left w:val="none" w:sz="0" w:space="0" w:color="auto"/>
        <w:bottom w:val="none" w:sz="0" w:space="0" w:color="auto"/>
        <w:right w:val="none" w:sz="0" w:space="0" w:color="auto"/>
      </w:divBdr>
    </w:div>
    <w:div w:id="454755650">
      <w:bodyDiv w:val="1"/>
      <w:marLeft w:val="0"/>
      <w:marRight w:val="0"/>
      <w:marTop w:val="0"/>
      <w:marBottom w:val="0"/>
      <w:divBdr>
        <w:top w:val="none" w:sz="0" w:space="0" w:color="auto"/>
        <w:left w:val="none" w:sz="0" w:space="0" w:color="auto"/>
        <w:bottom w:val="none" w:sz="0" w:space="0" w:color="auto"/>
        <w:right w:val="none" w:sz="0" w:space="0" w:color="auto"/>
      </w:divBdr>
    </w:div>
    <w:div w:id="455416029">
      <w:bodyDiv w:val="1"/>
      <w:marLeft w:val="0"/>
      <w:marRight w:val="0"/>
      <w:marTop w:val="0"/>
      <w:marBottom w:val="0"/>
      <w:divBdr>
        <w:top w:val="none" w:sz="0" w:space="0" w:color="auto"/>
        <w:left w:val="none" w:sz="0" w:space="0" w:color="auto"/>
        <w:bottom w:val="none" w:sz="0" w:space="0" w:color="auto"/>
        <w:right w:val="none" w:sz="0" w:space="0" w:color="auto"/>
      </w:divBdr>
    </w:div>
    <w:div w:id="494611970">
      <w:bodyDiv w:val="1"/>
      <w:marLeft w:val="0"/>
      <w:marRight w:val="0"/>
      <w:marTop w:val="0"/>
      <w:marBottom w:val="0"/>
      <w:divBdr>
        <w:top w:val="none" w:sz="0" w:space="0" w:color="auto"/>
        <w:left w:val="none" w:sz="0" w:space="0" w:color="auto"/>
        <w:bottom w:val="none" w:sz="0" w:space="0" w:color="auto"/>
        <w:right w:val="none" w:sz="0" w:space="0" w:color="auto"/>
      </w:divBdr>
    </w:div>
    <w:div w:id="506018775">
      <w:bodyDiv w:val="1"/>
      <w:marLeft w:val="0"/>
      <w:marRight w:val="0"/>
      <w:marTop w:val="0"/>
      <w:marBottom w:val="0"/>
      <w:divBdr>
        <w:top w:val="none" w:sz="0" w:space="0" w:color="auto"/>
        <w:left w:val="none" w:sz="0" w:space="0" w:color="auto"/>
        <w:bottom w:val="none" w:sz="0" w:space="0" w:color="auto"/>
        <w:right w:val="none" w:sz="0" w:space="0" w:color="auto"/>
      </w:divBdr>
    </w:div>
    <w:div w:id="508059809">
      <w:bodyDiv w:val="1"/>
      <w:marLeft w:val="0"/>
      <w:marRight w:val="0"/>
      <w:marTop w:val="0"/>
      <w:marBottom w:val="0"/>
      <w:divBdr>
        <w:top w:val="none" w:sz="0" w:space="0" w:color="auto"/>
        <w:left w:val="none" w:sz="0" w:space="0" w:color="auto"/>
        <w:bottom w:val="none" w:sz="0" w:space="0" w:color="auto"/>
        <w:right w:val="none" w:sz="0" w:space="0" w:color="auto"/>
      </w:divBdr>
    </w:div>
    <w:div w:id="519202703">
      <w:bodyDiv w:val="1"/>
      <w:marLeft w:val="0"/>
      <w:marRight w:val="0"/>
      <w:marTop w:val="0"/>
      <w:marBottom w:val="0"/>
      <w:divBdr>
        <w:top w:val="none" w:sz="0" w:space="0" w:color="auto"/>
        <w:left w:val="none" w:sz="0" w:space="0" w:color="auto"/>
        <w:bottom w:val="none" w:sz="0" w:space="0" w:color="auto"/>
        <w:right w:val="none" w:sz="0" w:space="0" w:color="auto"/>
      </w:divBdr>
    </w:div>
    <w:div w:id="527910965">
      <w:bodyDiv w:val="1"/>
      <w:marLeft w:val="0"/>
      <w:marRight w:val="0"/>
      <w:marTop w:val="0"/>
      <w:marBottom w:val="0"/>
      <w:divBdr>
        <w:top w:val="none" w:sz="0" w:space="0" w:color="auto"/>
        <w:left w:val="none" w:sz="0" w:space="0" w:color="auto"/>
        <w:bottom w:val="none" w:sz="0" w:space="0" w:color="auto"/>
        <w:right w:val="none" w:sz="0" w:space="0" w:color="auto"/>
      </w:divBdr>
    </w:div>
    <w:div w:id="529025440">
      <w:bodyDiv w:val="1"/>
      <w:marLeft w:val="0"/>
      <w:marRight w:val="0"/>
      <w:marTop w:val="0"/>
      <w:marBottom w:val="0"/>
      <w:divBdr>
        <w:top w:val="none" w:sz="0" w:space="0" w:color="auto"/>
        <w:left w:val="none" w:sz="0" w:space="0" w:color="auto"/>
        <w:bottom w:val="none" w:sz="0" w:space="0" w:color="auto"/>
        <w:right w:val="none" w:sz="0" w:space="0" w:color="auto"/>
      </w:divBdr>
    </w:div>
    <w:div w:id="543909384">
      <w:bodyDiv w:val="1"/>
      <w:marLeft w:val="0"/>
      <w:marRight w:val="0"/>
      <w:marTop w:val="0"/>
      <w:marBottom w:val="0"/>
      <w:divBdr>
        <w:top w:val="none" w:sz="0" w:space="0" w:color="auto"/>
        <w:left w:val="none" w:sz="0" w:space="0" w:color="auto"/>
        <w:bottom w:val="none" w:sz="0" w:space="0" w:color="auto"/>
        <w:right w:val="none" w:sz="0" w:space="0" w:color="auto"/>
      </w:divBdr>
    </w:div>
    <w:div w:id="652296426">
      <w:bodyDiv w:val="1"/>
      <w:marLeft w:val="0"/>
      <w:marRight w:val="0"/>
      <w:marTop w:val="0"/>
      <w:marBottom w:val="0"/>
      <w:divBdr>
        <w:top w:val="none" w:sz="0" w:space="0" w:color="auto"/>
        <w:left w:val="none" w:sz="0" w:space="0" w:color="auto"/>
        <w:bottom w:val="none" w:sz="0" w:space="0" w:color="auto"/>
        <w:right w:val="none" w:sz="0" w:space="0" w:color="auto"/>
      </w:divBdr>
    </w:div>
    <w:div w:id="665860192">
      <w:bodyDiv w:val="1"/>
      <w:marLeft w:val="0"/>
      <w:marRight w:val="0"/>
      <w:marTop w:val="0"/>
      <w:marBottom w:val="0"/>
      <w:divBdr>
        <w:top w:val="none" w:sz="0" w:space="0" w:color="auto"/>
        <w:left w:val="none" w:sz="0" w:space="0" w:color="auto"/>
        <w:bottom w:val="none" w:sz="0" w:space="0" w:color="auto"/>
        <w:right w:val="none" w:sz="0" w:space="0" w:color="auto"/>
      </w:divBdr>
    </w:div>
    <w:div w:id="675495833">
      <w:bodyDiv w:val="1"/>
      <w:marLeft w:val="0"/>
      <w:marRight w:val="0"/>
      <w:marTop w:val="0"/>
      <w:marBottom w:val="0"/>
      <w:divBdr>
        <w:top w:val="none" w:sz="0" w:space="0" w:color="auto"/>
        <w:left w:val="none" w:sz="0" w:space="0" w:color="auto"/>
        <w:bottom w:val="none" w:sz="0" w:space="0" w:color="auto"/>
        <w:right w:val="none" w:sz="0" w:space="0" w:color="auto"/>
      </w:divBdr>
    </w:div>
    <w:div w:id="685137156">
      <w:bodyDiv w:val="1"/>
      <w:marLeft w:val="0"/>
      <w:marRight w:val="0"/>
      <w:marTop w:val="0"/>
      <w:marBottom w:val="0"/>
      <w:divBdr>
        <w:top w:val="none" w:sz="0" w:space="0" w:color="auto"/>
        <w:left w:val="none" w:sz="0" w:space="0" w:color="auto"/>
        <w:bottom w:val="none" w:sz="0" w:space="0" w:color="auto"/>
        <w:right w:val="none" w:sz="0" w:space="0" w:color="auto"/>
      </w:divBdr>
    </w:div>
    <w:div w:id="694425619">
      <w:bodyDiv w:val="1"/>
      <w:marLeft w:val="0"/>
      <w:marRight w:val="0"/>
      <w:marTop w:val="0"/>
      <w:marBottom w:val="0"/>
      <w:divBdr>
        <w:top w:val="none" w:sz="0" w:space="0" w:color="auto"/>
        <w:left w:val="none" w:sz="0" w:space="0" w:color="auto"/>
        <w:bottom w:val="none" w:sz="0" w:space="0" w:color="auto"/>
        <w:right w:val="none" w:sz="0" w:space="0" w:color="auto"/>
      </w:divBdr>
    </w:div>
    <w:div w:id="721368151">
      <w:bodyDiv w:val="1"/>
      <w:marLeft w:val="0"/>
      <w:marRight w:val="0"/>
      <w:marTop w:val="0"/>
      <w:marBottom w:val="0"/>
      <w:divBdr>
        <w:top w:val="none" w:sz="0" w:space="0" w:color="auto"/>
        <w:left w:val="none" w:sz="0" w:space="0" w:color="auto"/>
        <w:bottom w:val="none" w:sz="0" w:space="0" w:color="auto"/>
        <w:right w:val="none" w:sz="0" w:space="0" w:color="auto"/>
      </w:divBdr>
    </w:div>
    <w:div w:id="745808761">
      <w:bodyDiv w:val="1"/>
      <w:marLeft w:val="0"/>
      <w:marRight w:val="0"/>
      <w:marTop w:val="0"/>
      <w:marBottom w:val="0"/>
      <w:divBdr>
        <w:top w:val="none" w:sz="0" w:space="0" w:color="auto"/>
        <w:left w:val="none" w:sz="0" w:space="0" w:color="auto"/>
        <w:bottom w:val="none" w:sz="0" w:space="0" w:color="auto"/>
        <w:right w:val="none" w:sz="0" w:space="0" w:color="auto"/>
      </w:divBdr>
    </w:div>
    <w:div w:id="753354897">
      <w:bodyDiv w:val="1"/>
      <w:marLeft w:val="0"/>
      <w:marRight w:val="0"/>
      <w:marTop w:val="0"/>
      <w:marBottom w:val="0"/>
      <w:divBdr>
        <w:top w:val="none" w:sz="0" w:space="0" w:color="auto"/>
        <w:left w:val="none" w:sz="0" w:space="0" w:color="auto"/>
        <w:bottom w:val="none" w:sz="0" w:space="0" w:color="auto"/>
        <w:right w:val="none" w:sz="0" w:space="0" w:color="auto"/>
      </w:divBdr>
    </w:div>
    <w:div w:id="778180858">
      <w:bodyDiv w:val="1"/>
      <w:marLeft w:val="0"/>
      <w:marRight w:val="0"/>
      <w:marTop w:val="0"/>
      <w:marBottom w:val="0"/>
      <w:divBdr>
        <w:top w:val="none" w:sz="0" w:space="0" w:color="auto"/>
        <w:left w:val="none" w:sz="0" w:space="0" w:color="auto"/>
        <w:bottom w:val="none" w:sz="0" w:space="0" w:color="auto"/>
        <w:right w:val="none" w:sz="0" w:space="0" w:color="auto"/>
      </w:divBdr>
    </w:div>
    <w:div w:id="781605837">
      <w:bodyDiv w:val="1"/>
      <w:marLeft w:val="0"/>
      <w:marRight w:val="0"/>
      <w:marTop w:val="0"/>
      <w:marBottom w:val="0"/>
      <w:divBdr>
        <w:top w:val="none" w:sz="0" w:space="0" w:color="auto"/>
        <w:left w:val="none" w:sz="0" w:space="0" w:color="auto"/>
        <w:bottom w:val="none" w:sz="0" w:space="0" w:color="auto"/>
        <w:right w:val="none" w:sz="0" w:space="0" w:color="auto"/>
      </w:divBdr>
    </w:div>
    <w:div w:id="800223482">
      <w:bodyDiv w:val="1"/>
      <w:marLeft w:val="0"/>
      <w:marRight w:val="0"/>
      <w:marTop w:val="0"/>
      <w:marBottom w:val="0"/>
      <w:divBdr>
        <w:top w:val="none" w:sz="0" w:space="0" w:color="auto"/>
        <w:left w:val="none" w:sz="0" w:space="0" w:color="auto"/>
        <w:bottom w:val="none" w:sz="0" w:space="0" w:color="auto"/>
        <w:right w:val="none" w:sz="0" w:space="0" w:color="auto"/>
      </w:divBdr>
    </w:div>
    <w:div w:id="848757254">
      <w:bodyDiv w:val="1"/>
      <w:marLeft w:val="0"/>
      <w:marRight w:val="0"/>
      <w:marTop w:val="0"/>
      <w:marBottom w:val="0"/>
      <w:divBdr>
        <w:top w:val="none" w:sz="0" w:space="0" w:color="auto"/>
        <w:left w:val="none" w:sz="0" w:space="0" w:color="auto"/>
        <w:bottom w:val="none" w:sz="0" w:space="0" w:color="auto"/>
        <w:right w:val="none" w:sz="0" w:space="0" w:color="auto"/>
      </w:divBdr>
    </w:div>
    <w:div w:id="858588050">
      <w:bodyDiv w:val="1"/>
      <w:marLeft w:val="0"/>
      <w:marRight w:val="0"/>
      <w:marTop w:val="0"/>
      <w:marBottom w:val="0"/>
      <w:divBdr>
        <w:top w:val="none" w:sz="0" w:space="0" w:color="auto"/>
        <w:left w:val="none" w:sz="0" w:space="0" w:color="auto"/>
        <w:bottom w:val="none" w:sz="0" w:space="0" w:color="auto"/>
        <w:right w:val="none" w:sz="0" w:space="0" w:color="auto"/>
      </w:divBdr>
    </w:div>
    <w:div w:id="861091632">
      <w:bodyDiv w:val="1"/>
      <w:marLeft w:val="0"/>
      <w:marRight w:val="0"/>
      <w:marTop w:val="0"/>
      <w:marBottom w:val="0"/>
      <w:divBdr>
        <w:top w:val="none" w:sz="0" w:space="0" w:color="auto"/>
        <w:left w:val="none" w:sz="0" w:space="0" w:color="auto"/>
        <w:bottom w:val="none" w:sz="0" w:space="0" w:color="auto"/>
        <w:right w:val="none" w:sz="0" w:space="0" w:color="auto"/>
      </w:divBdr>
    </w:div>
    <w:div w:id="894900964">
      <w:bodyDiv w:val="1"/>
      <w:marLeft w:val="0"/>
      <w:marRight w:val="0"/>
      <w:marTop w:val="0"/>
      <w:marBottom w:val="0"/>
      <w:divBdr>
        <w:top w:val="none" w:sz="0" w:space="0" w:color="auto"/>
        <w:left w:val="none" w:sz="0" w:space="0" w:color="auto"/>
        <w:bottom w:val="none" w:sz="0" w:space="0" w:color="auto"/>
        <w:right w:val="none" w:sz="0" w:space="0" w:color="auto"/>
      </w:divBdr>
    </w:div>
    <w:div w:id="901990765">
      <w:bodyDiv w:val="1"/>
      <w:marLeft w:val="0"/>
      <w:marRight w:val="0"/>
      <w:marTop w:val="0"/>
      <w:marBottom w:val="0"/>
      <w:divBdr>
        <w:top w:val="none" w:sz="0" w:space="0" w:color="auto"/>
        <w:left w:val="none" w:sz="0" w:space="0" w:color="auto"/>
        <w:bottom w:val="none" w:sz="0" w:space="0" w:color="auto"/>
        <w:right w:val="none" w:sz="0" w:space="0" w:color="auto"/>
      </w:divBdr>
    </w:div>
    <w:div w:id="911086610">
      <w:bodyDiv w:val="1"/>
      <w:marLeft w:val="0"/>
      <w:marRight w:val="0"/>
      <w:marTop w:val="0"/>
      <w:marBottom w:val="0"/>
      <w:divBdr>
        <w:top w:val="none" w:sz="0" w:space="0" w:color="auto"/>
        <w:left w:val="none" w:sz="0" w:space="0" w:color="auto"/>
        <w:bottom w:val="none" w:sz="0" w:space="0" w:color="auto"/>
        <w:right w:val="none" w:sz="0" w:space="0" w:color="auto"/>
      </w:divBdr>
    </w:div>
    <w:div w:id="936519251">
      <w:bodyDiv w:val="1"/>
      <w:marLeft w:val="0"/>
      <w:marRight w:val="0"/>
      <w:marTop w:val="0"/>
      <w:marBottom w:val="0"/>
      <w:divBdr>
        <w:top w:val="none" w:sz="0" w:space="0" w:color="auto"/>
        <w:left w:val="none" w:sz="0" w:space="0" w:color="auto"/>
        <w:bottom w:val="none" w:sz="0" w:space="0" w:color="auto"/>
        <w:right w:val="none" w:sz="0" w:space="0" w:color="auto"/>
      </w:divBdr>
    </w:div>
    <w:div w:id="970094824">
      <w:bodyDiv w:val="1"/>
      <w:marLeft w:val="0"/>
      <w:marRight w:val="0"/>
      <w:marTop w:val="0"/>
      <w:marBottom w:val="0"/>
      <w:divBdr>
        <w:top w:val="none" w:sz="0" w:space="0" w:color="auto"/>
        <w:left w:val="none" w:sz="0" w:space="0" w:color="auto"/>
        <w:bottom w:val="none" w:sz="0" w:space="0" w:color="auto"/>
        <w:right w:val="none" w:sz="0" w:space="0" w:color="auto"/>
      </w:divBdr>
    </w:div>
    <w:div w:id="1009648243">
      <w:bodyDiv w:val="1"/>
      <w:marLeft w:val="0"/>
      <w:marRight w:val="0"/>
      <w:marTop w:val="0"/>
      <w:marBottom w:val="0"/>
      <w:divBdr>
        <w:top w:val="none" w:sz="0" w:space="0" w:color="auto"/>
        <w:left w:val="none" w:sz="0" w:space="0" w:color="auto"/>
        <w:bottom w:val="none" w:sz="0" w:space="0" w:color="auto"/>
        <w:right w:val="none" w:sz="0" w:space="0" w:color="auto"/>
      </w:divBdr>
    </w:div>
    <w:div w:id="1038311560">
      <w:bodyDiv w:val="1"/>
      <w:marLeft w:val="0"/>
      <w:marRight w:val="0"/>
      <w:marTop w:val="0"/>
      <w:marBottom w:val="0"/>
      <w:divBdr>
        <w:top w:val="none" w:sz="0" w:space="0" w:color="auto"/>
        <w:left w:val="none" w:sz="0" w:space="0" w:color="auto"/>
        <w:bottom w:val="none" w:sz="0" w:space="0" w:color="auto"/>
        <w:right w:val="none" w:sz="0" w:space="0" w:color="auto"/>
      </w:divBdr>
    </w:div>
    <w:div w:id="1136991228">
      <w:bodyDiv w:val="1"/>
      <w:marLeft w:val="0"/>
      <w:marRight w:val="0"/>
      <w:marTop w:val="0"/>
      <w:marBottom w:val="0"/>
      <w:divBdr>
        <w:top w:val="none" w:sz="0" w:space="0" w:color="auto"/>
        <w:left w:val="none" w:sz="0" w:space="0" w:color="auto"/>
        <w:bottom w:val="none" w:sz="0" w:space="0" w:color="auto"/>
        <w:right w:val="none" w:sz="0" w:space="0" w:color="auto"/>
      </w:divBdr>
    </w:div>
    <w:div w:id="1166626672">
      <w:bodyDiv w:val="1"/>
      <w:marLeft w:val="0"/>
      <w:marRight w:val="0"/>
      <w:marTop w:val="0"/>
      <w:marBottom w:val="0"/>
      <w:divBdr>
        <w:top w:val="none" w:sz="0" w:space="0" w:color="auto"/>
        <w:left w:val="none" w:sz="0" w:space="0" w:color="auto"/>
        <w:bottom w:val="none" w:sz="0" w:space="0" w:color="auto"/>
        <w:right w:val="none" w:sz="0" w:space="0" w:color="auto"/>
      </w:divBdr>
    </w:div>
    <w:div w:id="1217552128">
      <w:bodyDiv w:val="1"/>
      <w:marLeft w:val="0"/>
      <w:marRight w:val="0"/>
      <w:marTop w:val="0"/>
      <w:marBottom w:val="0"/>
      <w:divBdr>
        <w:top w:val="none" w:sz="0" w:space="0" w:color="auto"/>
        <w:left w:val="none" w:sz="0" w:space="0" w:color="auto"/>
        <w:bottom w:val="none" w:sz="0" w:space="0" w:color="auto"/>
        <w:right w:val="none" w:sz="0" w:space="0" w:color="auto"/>
      </w:divBdr>
    </w:div>
    <w:div w:id="1257598098">
      <w:bodyDiv w:val="1"/>
      <w:marLeft w:val="0"/>
      <w:marRight w:val="0"/>
      <w:marTop w:val="0"/>
      <w:marBottom w:val="0"/>
      <w:divBdr>
        <w:top w:val="none" w:sz="0" w:space="0" w:color="auto"/>
        <w:left w:val="none" w:sz="0" w:space="0" w:color="auto"/>
        <w:bottom w:val="none" w:sz="0" w:space="0" w:color="auto"/>
        <w:right w:val="none" w:sz="0" w:space="0" w:color="auto"/>
      </w:divBdr>
    </w:div>
    <w:div w:id="1275282699">
      <w:bodyDiv w:val="1"/>
      <w:marLeft w:val="0"/>
      <w:marRight w:val="0"/>
      <w:marTop w:val="0"/>
      <w:marBottom w:val="0"/>
      <w:divBdr>
        <w:top w:val="none" w:sz="0" w:space="0" w:color="auto"/>
        <w:left w:val="none" w:sz="0" w:space="0" w:color="auto"/>
        <w:bottom w:val="none" w:sz="0" w:space="0" w:color="auto"/>
        <w:right w:val="none" w:sz="0" w:space="0" w:color="auto"/>
      </w:divBdr>
    </w:div>
    <w:div w:id="1302152256">
      <w:bodyDiv w:val="1"/>
      <w:marLeft w:val="0"/>
      <w:marRight w:val="0"/>
      <w:marTop w:val="0"/>
      <w:marBottom w:val="0"/>
      <w:divBdr>
        <w:top w:val="none" w:sz="0" w:space="0" w:color="auto"/>
        <w:left w:val="none" w:sz="0" w:space="0" w:color="auto"/>
        <w:bottom w:val="none" w:sz="0" w:space="0" w:color="auto"/>
        <w:right w:val="none" w:sz="0" w:space="0" w:color="auto"/>
      </w:divBdr>
    </w:div>
    <w:div w:id="1309020524">
      <w:bodyDiv w:val="1"/>
      <w:marLeft w:val="0"/>
      <w:marRight w:val="0"/>
      <w:marTop w:val="0"/>
      <w:marBottom w:val="0"/>
      <w:divBdr>
        <w:top w:val="none" w:sz="0" w:space="0" w:color="auto"/>
        <w:left w:val="none" w:sz="0" w:space="0" w:color="auto"/>
        <w:bottom w:val="none" w:sz="0" w:space="0" w:color="auto"/>
        <w:right w:val="none" w:sz="0" w:space="0" w:color="auto"/>
      </w:divBdr>
    </w:div>
    <w:div w:id="1314329802">
      <w:bodyDiv w:val="1"/>
      <w:marLeft w:val="0"/>
      <w:marRight w:val="0"/>
      <w:marTop w:val="0"/>
      <w:marBottom w:val="0"/>
      <w:divBdr>
        <w:top w:val="none" w:sz="0" w:space="0" w:color="auto"/>
        <w:left w:val="none" w:sz="0" w:space="0" w:color="auto"/>
        <w:bottom w:val="none" w:sz="0" w:space="0" w:color="auto"/>
        <w:right w:val="none" w:sz="0" w:space="0" w:color="auto"/>
      </w:divBdr>
    </w:div>
    <w:div w:id="1339118108">
      <w:bodyDiv w:val="1"/>
      <w:marLeft w:val="0"/>
      <w:marRight w:val="0"/>
      <w:marTop w:val="0"/>
      <w:marBottom w:val="0"/>
      <w:divBdr>
        <w:top w:val="none" w:sz="0" w:space="0" w:color="auto"/>
        <w:left w:val="none" w:sz="0" w:space="0" w:color="auto"/>
        <w:bottom w:val="none" w:sz="0" w:space="0" w:color="auto"/>
        <w:right w:val="none" w:sz="0" w:space="0" w:color="auto"/>
      </w:divBdr>
    </w:div>
    <w:div w:id="1357804203">
      <w:bodyDiv w:val="1"/>
      <w:marLeft w:val="0"/>
      <w:marRight w:val="0"/>
      <w:marTop w:val="0"/>
      <w:marBottom w:val="0"/>
      <w:divBdr>
        <w:top w:val="none" w:sz="0" w:space="0" w:color="auto"/>
        <w:left w:val="none" w:sz="0" w:space="0" w:color="auto"/>
        <w:bottom w:val="none" w:sz="0" w:space="0" w:color="auto"/>
        <w:right w:val="none" w:sz="0" w:space="0" w:color="auto"/>
      </w:divBdr>
    </w:div>
    <w:div w:id="1373456029">
      <w:bodyDiv w:val="1"/>
      <w:marLeft w:val="0"/>
      <w:marRight w:val="0"/>
      <w:marTop w:val="0"/>
      <w:marBottom w:val="0"/>
      <w:divBdr>
        <w:top w:val="none" w:sz="0" w:space="0" w:color="auto"/>
        <w:left w:val="none" w:sz="0" w:space="0" w:color="auto"/>
        <w:bottom w:val="none" w:sz="0" w:space="0" w:color="auto"/>
        <w:right w:val="none" w:sz="0" w:space="0" w:color="auto"/>
      </w:divBdr>
    </w:div>
    <w:div w:id="1373848175">
      <w:bodyDiv w:val="1"/>
      <w:marLeft w:val="0"/>
      <w:marRight w:val="0"/>
      <w:marTop w:val="0"/>
      <w:marBottom w:val="0"/>
      <w:divBdr>
        <w:top w:val="none" w:sz="0" w:space="0" w:color="auto"/>
        <w:left w:val="none" w:sz="0" w:space="0" w:color="auto"/>
        <w:bottom w:val="none" w:sz="0" w:space="0" w:color="auto"/>
        <w:right w:val="none" w:sz="0" w:space="0" w:color="auto"/>
      </w:divBdr>
    </w:div>
    <w:div w:id="1449861411">
      <w:bodyDiv w:val="1"/>
      <w:marLeft w:val="0"/>
      <w:marRight w:val="0"/>
      <w:marTop w:val="0"/>
      <w:marBottom w:val="0"/>
      <w:divBdr>
        <w:top w:val="none" w:sz="0" w:space="0" w:color="auto"/>
        <w:left w:val="none" w:sz="0" w:space="0" w:color="auto"/>
        <w:bottom w:val="none" w:sz="0" w:space="0" w:color="auto"/>
        <w:right w:val="none" w:sz="0" w:space="0" w:color="auto"/>
      </w:divBdr>
    </w:div>
    <w:div w:id="1509636073">
      <w:bodyDiv w:val="1"/>
      <w:marLeft w:val="0"/>
      <w:marRight w:val="0"/>
      <w:marTop w:val="0"/>
      <w:marBottom w:val="0"/>
      <w:divBdr>
        <w:top w:val="none" w:sz="0" w:space="0" w:color="auto"/>
        <w:left w:val="none" w:sz="0" w:space="0" w:color="auto"/>
        <w:bottom w:val="none" w:sz="0" w:space="0" w:color="auto"/>
        <w:right w:val="none" w:sz="0" w:space="0" w:color="auto"/>
      </w:divBdr>
    </w:div>
    <w:div w:id="1511331236">
      <w:bodyDiv w:val="1"/>
      <w:marLeft w:val="0"/>
      <w:marRight w:val="0"/>
      <w:marTop w:val="0"/>
      <w:marBottom w:val="0"/>
      <w:divBdr>
        <w:top w:val="none" w:sz="0" w:space="0" w:color="auto"/>
        <w:left w:val="none" w:sz="0" w:space="0" w:color="auto"/>
        <w:bottom w:val="none" w:sz="0" w:space="0" w:color="auto"/>
        <w:right w:val="none" w:sz="0" w:space="0" w:color="auto"/>
      </w:divBdr>
    </w:div>
    <w:div w:id="1512063321">
      <w:bodyDiv w:val="1"/>
      <w:marLeft w:val="0"/>
      <w:marRight w:val="0"/>
      <w:marTop w:val="0"/>
      <w:marBottom w:val="0"/>
      <w:divBdr>
        <w:top w:val="none" w:sz="0" w:space="0" w:color="auto"/>
        <w:left w:val="none" w:sz="0" w:space="0" w:color="auto"/>
        <w:bottom w:val="none" w:sz="0" w:space="0" w:color="auto"/>
        <w:right w:val="none" w:sz="0" w:space="0" w:color="auto"/>
      </w:divBdr>
    </w:div>
    <w:div w:id="1512645763">
      <w:bodyDiv w:val="1"/>
      <w:marLeft w:val="0"/>
      <w:marRight w:val="0"/>
      <w:marTop w:val="0"/>
      <w:marBottom w:val="0"/>
      <w:divBdr>
        <w:top w:val="none" w:sz="0" w:space="0" w:color="auto"/>
        <w:left w:val="none" w:sz="0" w:space="0" w:color="auto"/>
        <w:bottom w:val="none" w:sz="0" w:space="0" w:color="auto"/>
        <w:right w:val="none" w:sz="0" w:space="0" w:color="auto"/>
      </w:divBdr>
    </w:div>
    <w:div w:id="1574699333">
      <w:bodyDiv w:val="1"/>
      <w:marLeft w:val="0"/>
      <w:marRight w:val="0"/>
      <w:marTop w:val="0"/>
      <w:marBottom w:val="0"/>
      <w:divBdr>
        <w:top w:val="none" w:sz="0" w:space="0" w:color="auto"/>
        <w:left w:val="none" w:sz="0" w:space="0" w:color="auto"/>
        <w:bottom w:val="none" w:sz="0" w:space="0" w:color="auto"/>
        <w:right w:val="none" w:sz="0" w:space="0" w:color="auto"/>
      </w:divBdr>
    </w:div>
    <w:div w:id="1577981858">
      <w:bodyDiv w:val="1"/>
      <w:marLeft w:val="0"/>
      <w:marRight w:val="0"/>
      <w:marTop w:val="0"/>
      <w:marBottom w:val="0"/>
      <w:divBdr>
        <w:top w:val="none" w:sz="0" w:space="0" w:color="auto"/>
        <w:left w:val="none" w:sz="0" w:space="0" w:color="auto"/>
        <w:bottom w:val="none" w:sz="0" w:space="0" w:color="auto"/>
        <w:right w:val="none" w:sz="0" w:space="0" w:color="auto"/>
      </w:divBdr>
    </w:div>
    <w:div w:id="1583220887">
      <w:bodyDiv w:val="1"/>
      <w:marLeft w:val="0"/>
      <w:marRight w:val="0"/>
      <w:marTop w:val="0"/>
      <w:marBottom w:val="0"/>
      <w:divBdr>
        <w:top w:val="none" w:sz="0" w:space="0" w:color="auto"/>
        <w:left w:val="none" w:sz="0" w:space="0" w:color="auto"/>
        <w:bottom w:val="none" w:sz="0" w:space="0" w:color="auto"/>
        <w:right w:val="none" w:sz="0" w:space="0" w:color="auto"/>
      </w:divBdr>
    </w:div>
    <w:div w:id="1591887685">
      <w:bodyDiv w:val="1"/>
      <w:marLeft w:val="0"/>
      <w:marRight w:val="0"/>
      <w:marTop w:val="0"/>
      <w:marBottom w:val="0"/>
      <w:divBdr>
        <w:top w:val="none" w:sz="0" w:space="0" w:color="auto"/>
        <w:left w:val="none" w:sz="0" w:space="0" w:color="auto"/>
        <w:bottom w:val="none" w:sz="0" w:space="0" w:color="auto"/>
        <w:right w:val="none" w:sz="0" w:space="0" w:color="auto"/>
      </w:divBdr>
    </w:div>
    <w:div w:id="1601182012">
      <w:bodyDiv w:val="1"/>
      <w:marLeft w:val="0"/>
      <w:marRight w:val="0"/>
      <w:marTop w:val="0"/>
      <w:marBottom w:val="0"/>
      <w:divBdr>
        <w:top w:val="none" w:sz="0" w:space="0" w:color="auto"/>
        <w:left w:val="none" w:sz="0" w:space="0" w:color="auto"/>
        <w:bottom w:val="none" w:sz="0" w:space="0" w:color="auto"/>
        <w:right w:val="none" w:sz="0" w:space="0" w:color="auto"/>
      </w:divBdr>
    </w:div>
    <w:div w:id="1613053981">
      <w:bodyDiv w:val="1"/>
      <w:marLeft w:val="0"/>
      <w:marRight w:val="0"/>
      <w:marTop w:val="0"/>
      <w:marBottom w:val="0"/>
      <w:divBdr>
        <w:top w:val="none" w:sz="0" w:space="0" w:color="auto"/>
        <w:left w:val="none" w:sz="0" w:space="0" w:color="auto"/>
        <w:bottom w:val="none" w:sz="0" w:space="0" w:color="auto"/>
        <w:right w:val="none" w:sz="0" w:space="0" w:color="auto"/>
      </w:divBdr>
    </w:div>
    <w:div w:id="1629891266">
      <w:bodyDiv w:val="1"/>
      <w:marLeft w:val="0"/>
      <w:marRight w:val="0"/>
      <w:marTop w:val="0"/>
      <w:marBottom w:val="0"/>
      <w:divBdr>
        <w:top w:val="none" w:sz="0" w:space="0" w:color="auto"/>
        <w:left w:val="none" w:sz="0" w:space="0" w:color="auto"/>
        <w:bottom w:val="none" w:sz="0" w:space="0" w:color="auto"/>
        <w:right w:val="none" w:sz="0" w:space="0" w:color="auto"/>
      </w:divBdr>
    </w:div>
    <w:div w:id="1665937267">
      <w:bodyDiv w:val="1"/>
      <w:marLeft w:val="0"/>
      <w:marRight w:val="0"/>
      <w:marTop w:val="0"/>
      <w:marBottom w:val="0"/>
      <w:divBdr>
        <w:top w:val="none" w:sz="0" w:space="0" w:color="auto"/>
        <w:left w:val="none" w:sz="0" w:space="0" w:color="auto"/>
        <w:bottom w:val="none" w:sz="0" w:space="0" w:color="auto"/>
        <w:right w:val="none" w:sz="0" w:space="0" w:color="auto"/>
      </w:divBdr>
    </w:div>
    <w:div w:id="1707295902">
      <w:bodyDiv w:val="1"/>
      <w:marLeft w:val="0"/>
      <w:marRight w:val="0"/>
      <w:marTop w:val="0"/>
      <w:marBottom w:val="0"/>
      <w:divBdr>
        <w:top w:val="none" w:sz="0" w:space="0" w:color="auto"/>
        <w:left w:val="none" w:sz="0" w:space="0" w:color="auto"/>
        <w:bottom w:val="none" w:sz="0" w:space="0" w:color="auto"/>
        <w:right w:val="none" w:sz="0" w:space="0" w:color="auto"/>
      </w:divBdr>
    </w:div>
    <w:div w:id="1711957841">
      <w:bodyDiv w:val="1"/>
      <w:marLeft w:val="0"/>
      <w:marRight w:val="0"/>
      <w:marTop w:val="0"/>
      <w:marBottom w:val="0"/>
      <w:divBdr>
        <w:top w:val="none" w:sz="0" w:space="0" w:color="auto"/>
        <w:left w:val="none" w:sz="0" w:space="0" w:color="auto"/>
        <w:bottom w:val="none" w:sz="0" w:space="0" w:color="auto"/>
        <w:right w:val="none" w:sz="0" w:space="0" w:color="auto"/>
      </w:divBdr>
    </w:div>
    <w:div w:id="1725981278">
      <w:bodyDiv w:val="1"/>
      <w:marLeft w:val="0"/>
      <w:marRight w:val="0"/>
      <w:marTop w:val="0"/>
      <w:marBottom w:val="0"/>
      <w:divBdr>
        <w:top w:val="none" w:sz="0" w:space="0" w:color="auto"/>
        <w:left w:val="none" w:sz="0" w:space="0" w:color="auto"/>
        <w:bottom w:val="none" w:sz="0" w:space="0" w:color="auto"/>
        <w:right w:val="none" w:sz="0" w:space="0" w:color="auto"/>
      </w:divBdr>
    </w:div>
    <w:div w:id="1774007941">
      <w:bodyDiv w:val="1"/>
      <w:marLeft w:val="0"/>
      <w:marRight w:val="0"/>
      <w:marTop w:val="0"/>
      <w:marBottom w:val="0"/>
      <w:divBdr>
        <w:top w:val="none" w:sz="0" w:space="0" w:color="auto"/>
        <w:left w:val="none" w:sz="0" w:space="0" w:color="auto"/>
        <w:bottom w:val="none" w:sz="0" w:space="0" w:color="auto"/>
        <w:right w:val="none" w:sz="0" w:space="0" w:color="auto"/>
      </w:divBdr>
    </w:div>
    <w:div w:id="1779446898">
      <w:bodyDiv w:val="1"/>
      <w:marLeft w:val="0"/>
      <w:marRight w:val="0"/>
      <w:marTop w:val="0"/>
      <w:marBottom w:val="0"/>
      <w:divBdr>
        <w:top w:val="none" w:sz="0" w:space="0" w:color="auto"/>
        <w:left w:val="none" w:sz="0" w:space="0" w:color="auto"/>
        <w:bottom w:val="none" w:sz="0" w:space="0" w:color="auto"/>
        <w:right w:val="none" w:sz="0" w:space="0" w:color="auto"/>
      </w:divBdr>
    </w:div>
    <w:div w:id="1829246608">
      <w:bodyDiv w:val="1"/>
      <w:marLeft w:val="0"/>
      <w:marRight w:val="0"/>
      <w:marTop w:val="0"/>
      <w:marBottom w:val="0"/>
      <w:divBdr>
        <w:top w:val="none" w:sz="0" w:space="0" w:color="auto"/>
        <w:left w:val="none" w:sz="0" w:space="0" w:color="auto"/>
        <w:bottom w:val="none" w:sz="0" w:space="0" w:color="auto"/>
        <w:right w:val="none" w:sz="0" w:space="0" w:color="auto"/>
      </w:divBdr>
    </w:div>
    <w:div w:id="1917206732">
      <w:bodyDiv w:val="1"/>
      <w:marLeft w:val="0"/>
      <w:marRight w:val="0"/>
      <w:marTop w:val="0"/>
      <w:marBottom w:val="0"/>
      <w:divBdr>
        <w:top w:val="none" w:sz="0" w:space="0" w:color="auto"/>
        <w:left w:val="none" w:sz="0" w:space="0" w:color="auto"/>
        <w:bottom w:val="none" w:sz="0" w:space="0" w:color="auto"/>
        <w:right w:val="none" w:sz="0" w:space="0" w:color="auto"/>
      </w:divBdr>
    </w:div>
    <w:div w:id="1938708352">
      <w:bodyDiv w:val="1"/>
      <w:marLeft w:val="0"/>
      <w:marRight w:val="0"/>
      <w:marTop w:val="0"/>
      <w:marBottom w:val="0"/>
      <w:divBdr>
        <w:top w:val="none" w:sz="0" w:space="0" w:color="auto"/>
        <w:left w:val="none" w:sz="0" w:space="0" w:color="auto"/>
        <w:bottom w:val="none" w:sz="0" w:space="0" w:color="auto"/>
        <w:right w:val="none" w:sz="0" w:space="0" w:color="auto"/>
      </w:divBdr>
    </w:div>
    <w:div w:id="1959995021">
      <w:bodyDiv w:val="1"/>
      <w:marLeft w:val="0"/>
      <w:marRight w:val="0"/>
      <w:marTop w:val="0"/>
      <w:marBottom w:val="0"/>
      <w:divBdr>
        <w:top w:val="none" w:sz="0" w:space="0" w:color="auto"/>
        <w:left w:val="none" w:sz="0" w:space="0" w:color="auto"/>
        <w:bottom w:val="none" w:sz="0" w:space="0" w:color="auto"/>
        <w:right w:val="none" w:sz="0" w:space="0" w:color="auto"/>
      </w:divBdr>
    </w:div>
    <w:div w:id="2010987878">
      <w:bodyDiv w:val="1"/>
      <w:marLeft w:val="0"/>
      <w:marRight w:val="0"/>
      <w:marTop w:val="0"/>
      <w:marBottom w:val="0"/>
      <w:divBdr>
        <w:top w:val="none" w:sz="0" w:space="0" w:color="auto"/>
        <w:left w:val="none" w:sz="0" w:space="0" w:color="auto"/>
        <w:bottom w:val="none" w:sz="0" w:space="0" w:color="auto"/>
        <w:right w:val="none" w:sz="0" w:space="0" w:color="auto"/>
      </w:divBdr>
    </w:div>
    <w:div w:id="2033408680">
      <w:bodyDiv w:val="1"/>
      <w:marLeft w:val="0"/>
      <w:marRight w:val="0"/>
      <w:marTop w:val="0"/>
      <w:marBottom w:val="0"/>
      <w:divBdr>
        <w:top w:val="none" w:sz="0" w:space="0" w:color="auto"/>
        <w:left w:val="none" w:sz="0" w:space="0" w:color="auto"/>
        <w:bottom w:val="none" w:sz="0" w:space="0" w:color="auto"/>
        <w:right w:val="none" w:sz="0" w:space="0" w:color="auto"/>
      </w:divBdr>
    </w:div>
    <w:div w:id="2035381659">
      <w:bodyDiv w:val="1"/>
      <w:marLeft w:val="0"/>
      <w:marRight w:val="0"/>
      <w:marTop w:val="0"/>
      <w:marBottom w:val="0"/>
      <w:divBdr>
        <w:top w:val="none" w:sz="0" w:space="0" w:color="auto"/>
        <w:left w:val="none" w:sz="0" w:space="0" w:color="auto"/>
        <w:bottom w:val="none" w:sz="0" w:space="0" w:color="auto"/>
        <w:right w:val="none" w:sz="0" w:space="0" w:color="auto"/>
      </w:divBdr>
    </w:div>
    <w:div w:id="2044094019">
      <w:bodyDiv w:val="1"/>
      <w:marLeft w:val="0"/>
      <w:marRight w:val="0"/>
      <w:marTop w:val="0"/>
      <w:marBottom w:val="0"/>
      <w:divBdr>
        <w:top w:val="none" w:sz="0" w:space="0" w:color="auto"/>
        <w:left w:val="none" w:sz="0" w:space="0" w:color="auto"/>
        <w:bottom w:val="none" w:sz="0" w:space="0" w:color="auto"/>
        <w:right w:val="none" w:sz="0" w:space="0" w:color="auto"/>
      </w:divBdr>
    </w:div>
    <w:div w:id="205202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9335F-9B71-41EB-91FC-27E8D11F5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2140</Words>
  <Characters>1220</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Загальний відділ</cp:lastModifiedBy>
  <cp:revision>7</cp:revision>
  <cp:lastPrinted>2026-05-28T05:18:00Z</cp:lastPrinted>
  <dcterms:created xsi:type="dcterms:W3CDTF">2026-07-27T05:41:00Z</dcterms:created>
  <dcterms:modified xsi:type="dcterms:W3CDTF">2026-07-27T07:02:00Z</dcterms:modified>
</cp:coreProperties>
</file>