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BFA" w:rsidRPr="00831968" w:rsidRDefault="00C62BFA" w:rsidP="00C62BFA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28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AE0419">
        <w:rPr>
          <w:rFonts w:ascii="Times New Roman" w:eastAsia="Calibri" w:hAnsi="Times New Roman" w:cs="Times New Roman"/>
          <w:b/>
          <w:sz w:val="28"/>
          <w:szCs w:val="28"/>
        </w:rPr>
        <w:t>травня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93-р</w:t>
      </w:r>
    </w:p>
    <w:p w:rsidR="00C62BFA" w:rsidRPr="002636B6" w:rsidRDefault="00C62BFA" w:rsidP="00C62BFA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Pr="003279FA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3B4B" w:rsidRPr="003C3B4B" w:rsidRDefault="003C3B4B" w:rsidP="00DA7786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утворення </w:t>
      </w:r>
      <w:r w:rsidR="00DA7786" w:rsidRPr="003C3B4B">
        <w:rPr>
          <w:rFonts w:ascii="Times New Roman" w:eastAsia="Times New Roman" w:hAnsi="Times New Roman" w:cs="Times New Roman"/>
          <w:b/>
          <w:sz w:val="28"/>
          <w:szCs w:val="28"/>
        </w:rPr>
        <w:t>організаційн</w:t>
      </w:r>
      <w:r w:rsidR="00DA7786" w:rsidRPr="00DA7786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="00DA7786" w:rsidRPr="003C3B4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комітет</w:t>
      </w:r>
      <w:r w:rsidR="00DA7786" w:rsidRPr="00DA7786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DA7786" w:rsidRPr="003C3B4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проведення в районі щорічного патріотичного забігу в пам’ять про загиблих воїнів "Шаную воїнів, біжу за героїв України"</w:t>
      </w:r>
    </w:p>
    <w:p w:rsidR="003C3B4B" w:rsidRDefault="003C3B4B" w:rsidP="003C3B4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B4B" w:rsidRPr="003C3B4B" w:rsidRDefault="003C3B4B" w:rsidP="003C3B4B">
      <w:pPr>
        <w:widowControl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B4B">
        <w:rPr>
          <w:rFonts w:ascii="Times New Roman" w:eastAsia="Times New Roman" w:hAnsi="Times New Roman" w:cs="Times New Roman"/>
          <w:sz w:val="28"/>
          <w:szCs w:val="28"/>
        </w:rPr>
        <w:t xml:space="preserve">На виконання законів України "Про фізичну культуру і спорт", "Про правовий режим воєнного стану", розпоряджень Кабінету Міністрів України від 20 листопада 2019 року № 1096-р "Про затвердження комплексного плану заходів із належного вшанування пам’яті захисників України, які загинули в боротьбі за незалежність, суверенітет і територіальну цілісність України", з метою реалізації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у Кіровоградській області на 2025-2027 роки (на період дії воєнного стану та 30 днів після його припинення чи скасування), затвердженої розпорядженням начальника обласної військової адміністрації від 17 грудня 2024 року №1244-р, обласного Операційного плану заходів з реалізації </w:t>
      </w:r>
      <w:r w:rsidRPr="003C3B4B">
        <w:rPr>
          <w:rFonts w:ascii="Times New Roman" w:eastAsia="Times New Roman" w:hAnsi="Times New Roman" w:cs="Times New Roman"/>
          <w:i/>
          <w:iCs/>
          <w:sz w:val="28"/>
          <w:szCs w:val="28"/>
        </w:rPr>
        <w:t>у</w:t>
      </w:r>
      <w:r w:rsidRPr="003C3B4B">
        <w:rPr>
          <w:rFonts w:ascii="Times New Roman" w:eastAsia="Times New Roman" w:hAnsi="Times New Roman" w:cs="Times New Roman"/>
          <w:sz w:val="28"/>
          <w:szCs w:val="28"/>
        </w:rPr>
        <w:t xml:space="preserve"> 2025-2027 роках Стратегії ветеранської політики на період до 2030 року, затвердженого розпорядженням начальника обласної військової адміністрації від 06 січня 2025 року №13-р</w:t>
      </w:r>
      <w:r w:rsidR="00F46A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3B4B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 начальника </w:t>
      </w:r>
      <w:r w:rsidR="00F46A94" w:rsidRPr="003C3B4B">
        <w:rPr>
          <w:rFonts w:ascii="Times New Roman" w:eastAsia="Times New Roman" w:hAnsi="Times New Roman" w:cs="Times New Roman"/>
          <w:sz w:val="28"/>
          <w:szCs w:val="28"/>
        </w:rPr>
        <w:t xml:space="preserve">Кіровоградської обласної </w:t>
      </w:r>
      <w:r w:rsidRPr="003C3B4B">
        <w:rPr>
          <w:rFonts w:ascii="Times New Roman" w:eastAsia="Times New Roman" w:hAnsi="Times New Roman" w:cs="Times New Roman"/>
          <w:sz w:val="28"/>
          <w:szCs w:val="28"/>
        </w:rPr>
        <w:t>військової адміністрації від 29</w:t>
      </w:r>
      <w:r w:rsidR="00F46A94">
        <w:rPr>
          <w:rFonts w:ascii="Times New Roman" w:eastAsia="Times New Roman" w:hAnsi="Times New Roman" w:cs="Times New Roman"/>
          <w:sz w:val="28"/>
          <w:szCs w:val="28"/>
        </w:rPr>
        <w:t xml:space="preserve"> квітня </w:t>
      </w:r>
      <w:r w:rsidRPr="003C3B4B">
        <w:rPr>
          <w:rFonts w:ascii="Times New Roman" w:eastAsia="Times New Roman" w:hAnsi="Times New Roman" w:cs="Times New Roman"/>
          <w:sz w:val="28"/>
          <w:szCs w:val="28"/>
        </w:rPr>
        <w:t>2025 року</w:t>
      </w:r>
      <w:r w:rsidR="00F46A94">
        <w:rPr>
          <w:rFonts w:ascii="Times New Roman" w:eastAsia="Times New Roman" w:hAnsi="Times New Roman" w:cs="Times New Roman"/>
          <w:sz w:val="28"/>
          <w:szCs w:val="28"/>
        </w:rPr>
        <w:t xml:space="preserve"> №749</w:t>
      </w:r>
      <w:r w:rsidRPr="003C3B4B">
        <w:rPr>
          <w:rFonts w:ascii="Times New Roman" w:eastAsia="Times New Roman" w:hAnsi="Times New Roman" w:cs="Times New Roman"/>
          <w:sz w:val="28"/>
          <w:szCs w:val="28"/>
        </w:rPr>
        <w:t xml:space="preserve"> та вшанування пам’яті загиблих Захисників та Захисниць України, популяризації фізичної культури та спорту в області під час дії правового режиму воєнного стану:</w:t>
      </w:r>
    </w:p>
    <w:p w:rsidR="003C3B4B" w:rsidRPr="003C3B4B" w:rsidRDefault="003C3B4B" w:rsidP="003C3B4B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C3B4B" w:rsidRPr="003C3B4B" w:rsidRDefault="003C3B4B" w:rsidP="003C3B4B">
      <w:pPr>
        <w:widowControl w:val="0"/>
        <w:tabs>
          <w:tab w:val="left" w:pos="899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B4B">
        <w:rPr>
          <w:rFonts w:ascii="Times New Roman" w:eastAsia="Times New Roman" w:hAnsi="Times New Roman" w:cs="Times New Roman"/>
          <w:sz w:val="28"/>
          <w:szCs w:val="28"/>
        </w:rPr>
        <w:t>1. Утворити організаційний комітет з проведення в районі щорічного патріотичного забігу в пам’ять про загиблих воїнів "Шаную воїнів, біжу за героїв України" (далі - Організаційний комітет).</w:t>
      </w:r>
    </w:p>
    <w:p w:rsidR="003C3B4B" w:rsidRPr="003C3B4B" w:rsidRDefault="003C3B4B" w:rsidP="003C3B4B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C3B4B" w:rsidRPr="003C3B4B" w:rsidRDefault="003C3B4B" w:rsidP="003C3B4B">
      <w:pPr>
        <w:widowControl w:val="0"/>
        <w:tabs>
          <w:tab w:val="left" w:pos="567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B4B">
        <w:rPr>
          <w:rFonts w:ascii="Times New Roman" w:eastAsia="Times New Roman" w:hAnsi="Times New Roman" w:cs="Times New Roman"/>
          <w:sz w:val="28"/>
          <w:szCs w:val="28"/>
        </w:rPr>
        <w:t>2. Затвердити склад Організаційного комітету (додається).</w:t>
      </w:r>
    </w:p>
    <w:p w:rsidR="003C3B4B" w:rsidRPr="003C3B4B" w:rsidRDefault="003C3B4B" w:rsidP="003C3B4B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C3B4B" w:rsidRPr="003C3B4B" w:rsidRDefault="003C3B4B" w:rsidP="003C3B4B">
      <w:pPr>
        <w:widowControl w:val="0"/>
        <w:tabs>
          <w:tab w:val="left" w:pos="899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B4B">
        <w:rPr>
          <w:rFonts w:ascii="Times New Roman" w:eastAsia="Times New Roman" w:hAnsi="Times New Roman" w:cs="Times New Roman"/>
          <w:sz w:val="28"/>
          <w:szCs w:val="28"/>
        </w:rPr>
        <w:t>3. Відділ</w:t>
      </w:r>
      <w:r w:rsidR="00F46A9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C3B4B">
        <w:rPr>
          <w:rFonts w:ascii="Times New Roman" w:eastAsia="Times New Roman" w:hAnsi="Times New Roman" w:cs="Times New Roman"/>
          <w:sz w:val="28"/>
          <w:szCs w:val="28"/>
        </w:rPr>
        <w:t xml:space="preserve"> ветеранської політики Голованівської районної військової адміністрації організувати проведення засідань Організаційного комітету.</w:t>
      </w:r>
    </w:p>
    <w:p w:rsidR="003C3B4B" w:rsidRPr="003C3B4B" w:rsidRDefault="003C3B4B" w:rsidP="003C3B4B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C3B4B" w:rsidRPr="003C3B4B" w:rsidRDefault="003C3B4B" w:rsidP="003C3B4B">
      <w:pPr>
        <w:widowControl w:val="0"/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B4B">
        <w:rPr>
          <w:rFonts w:ascii="Times New Roman" w:hAnsi="Times New Roman" w:cs="Times New Roman"/>
          <w:sz w:val="28"/>
          <w:szCs w:val="28"/>
        </w:rPr>
        <w:t xml:space="preserve">4.Контроль за виконанням </w:t>
      </w:r>
      <w:r w:rsidR="00F46A94">
        <w:rPr>
          <w:rFonts w:ascii="Times New Roman" w:hAnsi="Times New Roman" w:cs="Times New Roman"/>
          <w:sz w:val="28"/>
          <w:szCs w:val="28"/>
        </w:rPr>
        <w:t>ць</w:t>
      </w:r>
      <w:r w:rsidRPr="003C3B4B">
        <w:rPr>
          <w:rFonts w:ascii="Times New Roman" w:hAnsi="Times New Roman" w:cs="Times New Roman"/>
          <w:sz w:val="28"/>
          <w:szCs w:val="28"/>
        </w:rPr>
        <w:t xml:space="preserve">ого розпорядження покласти на першого заступника </w:t>
      </w:r>
      <w:r w:rsidR="00F46A94">
        <w:rPr>
          <w:rFonts w:ascii="Times New Roman" w:hAnsi="Times New Roman" w:cs="Times New Roman"/>
          <w:sz w:val="28"/>
          <w:szCs w:val="28"/>
        </w:rPr>
        <w:t>начальника</w:t>
      </w:r>
      <w:r w:rsidRPr="003C3B4B">
        <w:rPr>
          <w:rFonts w:ascii="Times New Roman" w:hAnsi="Times New Roman" w:cs="Times New Roman"/>
          <w:sz w:val="28"/>
          <w:szCs w:val="28"/>
        </w:rPr>
        <w:t xml:space="preserve"> районної військової адміністрації Юрія </w:t>
      </w:r>
      <w:r w:rsidR="00F46A94" w:rsidRPr="003C3B4B">
        <w:rPr>
          <w:rFonts w:ascii="Times New Roman" w:hAnsi="Times New Roman" w:cs="Times New Roman"/>
          <w:sz w:val="28"/>
          <w:szCs w:val="28"/>
        </w:rPr>
        <w:t>Голованя</w:t>
      </w:r>
      <w:r w:rsidRPr="003C3B4B">
        <w:rPr>
          <w:rFonts w:ascii="Times New Roman" w:hAnsi="Times New Roman" w:cs="Times New Roman"/>
          <w:sz w:val="28"/>
          <w:szCs w:val="28"/>
        </w:rPr>
        <w:t>.</w:t>
      </w:r>
    </w:p>
    <w:p w:rsidR="00456DA4" w:rsidRDefault="00456DA4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 w:bidi="uk-UA"/>
        </w:rPr>
      </w:pPr>
    </w:p>
    <w:p w:rsidR="002F3802" w:rsidRPr="00F46A94" w:rsidRDefault="002F3802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 w:bidi="uk-UA"/>
        </w:rPr>
      </w:pPr>
    </w:p>
    <w:p w:rsidR="00552BE3" w:rsidRPr="009F303A" w:rsidRDefault="00552BE3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F46A94" w:rsidRDefault="00552BE3" w:rsidP="00552BE3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46A94" w:rsidSect="00C62BFA">
          <w:headerReference w:type="first" r:id="rId8"/>
          <w:pgSz w:w="11906" w:h="16838"/>
          <w:pgMar w:top="709" w:right="707" w:bottom="426" w:left="1701" w:header="284" w:footer="680" w:gutter="0"/>
          <w:cols w:space="708"/>
          <w:docGrid w:linePitch="360"/>
        </w:sect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C8343B" w:rsidRPr="00C8343B" w:rsidRDefault="00C8343B" w:rsidP="00DA7786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343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C8343B" w:rsidRPr="00C8343B" w:rsidRDefault="00C8343B" w:rsidP="00DA7786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34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розпорядження </w:t>
      </w:r>
      <w:r w:rsidR="00DA77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начальника </w:t>
      </w:r>
      <w:r w:rsidRPr="00C8343B">
        <w:rPr>
          <w:rFonts w:ascii="Times New Roman" w:eastAsia="Calibri" w:hAnsi="Times New Roman" w:cs="Times New Roman"/>
          <w:sz w:val="28"/>
          <w:szCs w:val="28"/>
          <w:lang w:eastAsia="ru-RU"/>
        </w:rPr>
        <w:t>Голованівської районної військової адміністрації</w:t>
      </w:r>
    </w:p>
    <w:p w:rsidR="00C8343B" w:rsidRDefault="00F82406" w:rsidP="00DA7786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C8343B" w:rsidRPr="00C834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травня 2025 року  №</w:t>
      </w:r>
      <w:r w:rsidR="00DA77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93-р</w:t>
      </w:r>
    </w:p>
    <w:p w:rsidR="00DA7786" w:rsidRDefault="00DA7786" w:rsidP="00DA7786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A7786" w:rsidRPr="00C8343B" w:rsidRDefault="00DA7786" w:rsidP="00DA7786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8343B" w:rsidRPr="00C8343B" w:rsidRDefault="00C8343B" w:rsidP="00DA77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34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СКЛАД</w:t>
      </w:r>
    </w:p>
    <w:p w:rsidR="00C8343B" w:rsidRPr="00C8343B" w:rsidRDefault="00C8343B" w:rsidP="00DA77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43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організаційного</w:t>
      </w:r>
      <w:r w:rsidR="00DA77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343B">
        <w:rPr>
          <w:rFonts w:ascii="Times New Roman" w:eastAsia="Times New Roman" w:hAnsi="Times New Roman" w:cs="Times New Roman"/>
          <w:b/>
          <w:bCs/>
          <w:sz w:val="28"/>
          <w:szCs w:val="28"/>
        </w:rPr>
        <w:t>комітету з проведення в районі щорічного</w:t>
      </w:r>
      <w:r w:rsidR="00DA77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343B">
        <w:rPr>
          <w:rFonts w:ascii="Times New Roman" w:eastAsia="Times New Roman" w:hAnsi="Times New Roman" w:cs="Times New Roman"/>
          <w:b/>
          <w:bCs/>
          <w:sz w:val="28"/>
          <w:szCs w:val="28"/>
        </w:rPr>
        <w:t>патріотичного</w:t>
      </w:r>
      <w:r w:rsidR="00DA77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343B">
        <w:rPr>
          <w:rFonts w:ascii="Times New Roman" w:eastAsia="Times New Roman" w:hAnsi="Times New Roman" w:cs="Times New Roman"/>
          <w:b/>
          <w:bCs/>
          <w:sz w:val="28"/>
          <w:szCs w:val="28"/>
        </w:rPr>
        <w:t>забігу в</w:t>
      </w:r>
      <w:r w:rsidR="00DA77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343B">
        <w:rPr>
          <w:rFonts w:ascii="Times New Roman" w:eastAsia="Times New Roman" w:hAnsi="Times New Roman" w:cs="Times New Roman"/>
          <w:b/>
          <w:bCs/>
          <w:sz w:val="28"/>
          <w:szCs w:val="28"/>
        </w:rPr>
        <w:t>пам’ять про загиблих</w:t>
      </w:r>
      <w:r w:rsidR="00DA77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343B">
        <w:rPr>
          <w:rFonts w:ascii="Times New Roman" w:eastAsia="Times New Roman" w:hAnsi="Times New Roman" w:cs="Times New Roman"/>
          <w:b/>
          <w:bCs/>
          <w:sz w:val="28"/>
          <w:szCs w:val="28"/>
        </w:rPr>
        <w:t>воїнів «Шаную</w:t>
      </w:r>
      <w:r w:rsidR="00DA77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343B">
        <w:rPr>
          <w:rFonts w:ascii="Times New Roman" w:eastAsia="Times New Roman" w:hAnsi="Times New Roman" w:cs="Times New Roman"/>
          <w:b/>
          <w:bCs/>
          <w:sz w:val="28"/>
          <w:szCs w:val="28"/>
        </w:rPr>
        <w:t>воїнів, біжу за героїв</w:t>
      </w:r>
      <w:r w:rsidR="00DA77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343B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України»</w:t>
      </w:r>
    </w:p>
    <w:p w:rsidR="00C8343B" w:rsidRDefault="00C8343B" w:rsidP="00DA77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86" w:rsidRPr="00C8343B" w:rsidRDefault="00DA7786" w:rsidP="00DA77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567"/>
        <w:gridCol w:w="6095"/>
      </w:tblGrid>
      <w:tr w:rsidR="00DA7786" w:rsidRPr="00C8343B" w:rsidTr="002F3802">
        <w:tc>
          <w:tcPr>
            <w:tcW w:w="10031" w:type="dxa"/>
            <w:gridSpan w:val="3"/>
            <w:shd w:val="clear" w:color="auto" w:fill="auto"/>
          </w:tcPr>
          <w:p w:rsidR="00DA7786" w:rsidRDefault="00DA7786" w:rsidP="00DA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Голова комісії</w:t>
            </w:r>
          </w:p>
          <w:p w:rsidR="00DA7786" w:rsidRPr="00C8343B" w:rsidRDefault="00DA7786" w:rsidP="00DA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A7786" w:rsidRPr="00C8343B" w:rsidTr="002F3802">
        <w:tc>
          <w:tcPr>
            <w:tcW w:w="3369" w:type="dxa"/>
            <w:shd w:val="clear" w:color="auto" w:fill="auto"/>
          </w:tcPr>
          <w:p w:rsidR="00DA7786" w:rsidRPr="00C8343B" w:rsidRDefault="00DA7786" w:rsidP="00DA77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ГОЛОВАНЬ </w:t>
            </w:r>
          </w:p>
          <w:p w:rsidR="00DA7786" w:rsidRPr="00C8343B" w:rsidRDefault="00DA7786" w:rsidP="00DA77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Юрій Миколайович</w:t>
            </w:r>
          </w:p>
        </w:tc>
        <w:tc>
          <w:tcPr>
            <w:tcW w:w="567" w:type="dxa"/>
            <w:shd w:val="clear" w:color="auto" w:fill="auto"/>
          </w:tcPr>
          <w:p w:rsidR="00DA7786" w:rsidRPr="00C8343B" w:rsidRDefault="00DA7786" w:rsidP="00DA7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</w:tcPr>
          <w:p w:rsidR="00DA7786" w:rsidRPr="00C8343B" w:rsidRDefault="00DA7786" w:rsidP="00DA77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перший заступник начальника Голованівської районної військової адміністрації</w:t>
            </w:r>
          </w:p>
        </w:tc>
      </w:tr>
      <w:tr w:rsidR="00DA7786" w:rsidRPr="00C8343B" w:rsidTr="002F3802">
        <w:tc>
          <w:tcPr>
            <w:tcW w:w="10031" w:type="dxa"/>
            <w:gridSpan w:val="3"/>
            <w:shd w:val="clear" w:color="auto" w:fill="auto"/>
          </w:tcPr>
          <w:p w:rsidR="00DA7786" w:rsidRPr="00DA7786" w:rsidRDefault="00DA7786" w:rsidP="00DA7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  <w:lang w:eastAsia="ru-RU"/>
              </w:rPr>
            </w:pPr>
          </w:p>
          <w:p w:rsidR="00DA7786" w:rsidRDefault="00DA7786" w:rsidP="00DA7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Заступник голови комісії</w:t>
            </w:r>
          </w:p>
          <w:p w:rsidR="00DA7786" w:rsidRPr="00DA7786" w:rsidRDefault="00DA7786" w:rsidP="00DA7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DA7786" w:rsidRPr="00C8343B" w:rsidTr="002F3802">
        <w:tc>
          <w:tcPr>
            <w:tcW w:w="3369" w:type="dxa"/>
            <w:shd w:val="clear" w:color="auto" w:fill="auto"/>
          </w:tcPr>
          <w:p w:rsidR="00DA7786" w:rsidRPr="00C8343B" w:rsidRDefault="00DA7786" w:rsidP="00DA7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ПОЗИВАЙ</w:t>
            </w:r>
          </w:p>
          <w:p w:rsidR="00DA7786" w:rsidRPr="00C8343B" w:rsidRDefault="00DA7786" w:rsidP="00DA7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Ігор Володимирович</w:t>
            </w:r>
          </w:p>
        </w:tc>
        <w:tc>
          <w:tcPr>
            <w:tcW w:w="567" w:type="dxa"/>
            <w:shd w:val="clear" w:color="auto" w:fill="auto"/>
          </w:tcPr>
          <w:p w:rsidR="00DA7786" w:rsidRPr="00C8343B" w:rsidRDefault="00DA7786" w:rsidP="00DA7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</w:tcPr>
          <w:p w:rsidR="00DA7786" w:rsidRDefault="00DA7786" w:rsidP="00DA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ветеранської політики районної військової адміністрації</w:t>
            </w:r>
          </w:p>
          <w:p w:rsidR="00DA7786" w:rsidRPr="00C8343B" w:rsidRDefault="00DA7786" w:rsidP="00DA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786" w:rsidRPr="00C8343B" w:rsidTr="002F3802">
        <w:tc>
          <w:tcPr>
            <w:tcW w:w="3369" w:type="dxa"/>
            <w:shd w:val="clear" w:color="auto" w:fill="auto"/>
          </w:tcPr>
          <w:p w:rsidR="00DA7786" w:rsidRPr="00C8343B" w:rsidRDefault="00DA7786" w:rsidP="00DA7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НЕПОТЕНКО </w:t>
            </w:r>
          </w:p>
          <w:p w:rsidR="00DA7786" w:rsidRPr="00C8343B" w:rsidRDefault="00DA7786" w:rsidP="00DA7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Олег Олександрович</w:t>
            </w:r>
          </w:p>
        </w:tc>
        <w:tc>
          <w:tcPr>
            <w:tcW w:w="567" w:type="dxa"/>
            <w:shd w:val="clear" w:color="auto" w:fill="auto"/>
          </w:tcPr>
          <w:p w:rsidR="00DA7786" w:rsidRPr="00C8343B" w:rsidRDefault="00DA7786" w:rsidP="00DA7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</w:tcPr>
          <w:p w:rsidR="00DA7786" w:rsidRPr="00C8343B" w:rsidRDefault="00DA7786" w:rsidP="00DA77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відділу освіти охорони здоров’я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культури та спорту районної військової адміністрації </w:t>
            </w:r>
          </w:p>
        </w:tc>
      </w:tr>
      <w:tr w:rsidR="00DA7786" w:rsidRPr="00C8343B" w:rsidTr="002F3802">
        <w:tc>
          <w:tcPr>
            <w:tcW w:w="10031" w:type="dxa"/>
            <w:gridSpan w:val="3"/>
            <w:shd w:val="clear" w:color="auto" w:fill="auto"/>
          </w:tcPr>
          <w:p w:rsidR="00DA7786" w:rsidRPr="00DA7786" w:rsidRDefault="00DA7786" w:rsidP="00DA7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</w:p>
          <w:p w:rsidR="00DA7786" w:rsidRDefault="00DA7786" w:rsidP="00DA7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 комісії</w:t>
            </w:r>
          </w:p>
          <w:p w:rsidR="00DA7786" w:rsidRPr="00DA7786" w:rsidRDefault="00DA7786" w:rsidP="00DA7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ru-RU"/>
              </w:rPr>
            </w:pPr>
          </w:p>
        </w:tc>
      </w:tr>
      <w:tr w:rsidR="00DA7786" w:rsidRPr="00C8343B" w:rsidTr="002F3802">
        <w:tc>
          <w:tcPr>
            <w:tcW w:w="3369" w:type="dxa"/>
            <w:shd w:val="clear" w:color="auto" w:fill="auto"/>
          </w:tcPr>
          <w:p w:rsidR="00DA7786" w:rsidRPr="00C8343B" w:rsidRDefault="00DA7786" w:rsidP="00DA7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СМИЛОВЕНКО </w:t>
            </w:r>
          </w:p>
          <w:p w:rsidR="00DA7786" w:rsidRPr="00C8343B" w:rsidRDefault="00DA7786" w:rsidP="00DA7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Петро Петрович</w:t>
            </w:r>
          </w:p>
          <w:p w:rsidR="00DA7786" w:rsidRPr="00C8343B" w:rsidRDefault="00DA7786" w:rsidP="00DA77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7786" w:rsidRPr="00C8343B" w:rsidRDefault="00DA7786" w:rsidP="00DA77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</w:tcPr>
          <w:p w:rsidR="00DA7786" w:rsidRPr="00C8343B" w:rsidRDefault="00DA7786" w:rsidP="00DA77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сектору підтримки ветеранів війни та членів їх сімей відділу ветеранської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районної військової адміністрації </w:t>
            </w:r>
          </w:p>
        </w:tc>
      </w:tr>
      <w:tr w:rsidR="00DA7786" w:rsidRPr="00C8343B" w:rsidTr="002F3802">
        <w:tc>
          <w:tcPr>
            <w:tcW w:w="10031" w:type="dxa"/>
            <w:gridSpan w:val="3"/>
            <w:shd w:val="clear" w:color="auto" w:fill="auto"/>
          </w:tcPr>
          <w:p w:rsidR="00DA7786" w:rsidRPr="00DA7786" w:rsidRDefault="00DA7786" w:rsidP="00DA7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</w:p>
          <w:p w:rsidR="00DA7786" w:rsidRDefault="00DA7786" w:rsidP="00DA7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Члени комісії</w:t>
            </w:r>
          </w:p>
          <w:p w:rsidR="00DA7786" w:rsidRPr="00DA7786" w:rsidRDefault="00DA7786" w:rsidP="00DA7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ru-RU"/>
              </w:rPr>
            </w:pPr>
          </w:p>
        </w:tc>
      </w:tr>
      <w:tr w:rsidR="00DA7786" w:rsidRPr="00C8343B" w:rsidTr="002F3802">
        <w:tc>
          <w:tcPr>
            <w:tcW w:w="3369" w:type="dxa"/>
            <w:shd w:val="clear" w:color="auto" w:fill="auto"/>
          </w:tcPr>
          <w:p w:rsidR="00DA7786" w:rsidRPr="00C8343B" w:rsidRDefault="00DA7786" w:rsidP="009D2B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БОЙЧУК </w:t>
            </w:r>
          </w:p>
          <w:p w:rsidR="00DA7786" w:rsidRPr="00C8343B" w:rsidRDefault="00DA7786" w:rsidP="009D2B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Валерія Сергіївна</w:t>
            </w:r>
          </w:p>
        </w:tc>
        <w:tc>
          <w:tcPr>
            <w:tcW w:w="567" w:type="dxa"/>
            <w:shd w:val="clear" w:color="auto" w:fill="auto"/>
          </w:tcPr>
          <w:p w:rsidR="00DA7786" w:rsidRPr="00C8343B" w:rsidRDefault="003D0346" w:rsidP="009D2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</w:tcPr>
          <w:p w:rsidR="00DA7786" w:rsidRPr="00C8343B" w:rsidRDefault="00DA7786" w:rsidP="009D2B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освіти, охорони здоров’я, культури та спорту  </w:t>
            </w:r>
            <w:r w:rsidR="004D0771"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районної військової адміністрації </w:t>
            </w:r>
          </w:p>
          <w:p w:rsidR="00DA7786" w:rsidRPr="004D0771" w:rsidRDefault="00DA7786" w:rsidP="009D2B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DA7786" w:rsidRPr="00C8343B" w:rsidTr="002F3802">
        <w:tc>
          <w:tcPr>
            <w:tcW w:w="3369" w:type="dxa"/>
            <w:shd w:val="clear" w:color="auto" w:fill="auto"/>
          </w:tcPr>
          <w:p w:rsidR="00DA7786" w:rsidRPr="00C8343B" w:rsidRDefault="00DA7786" w:rsidP="009D2B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ГРИЦЕНКО</w:t>
            </w:r>
          </w:p>
          <w:p w:rsidR="00DA7786" w:rsidRPr="00C8343B" w:rsidRDefault="004D0771" w:rsidP="009D2B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Андрій</w:t>
            </w:r>
            <w:r w:rsidR="00DA7786"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Вікторович</w:t>
            </w:r>
          </w:p>
          <w:p w:rsidR="00DA7786" w:rsidRPr="00C8343B" w:rsidRDefault="00DA7786" w:rsidP="009D2B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7786" w:rsidRPr="00C8343B" w:rsidRDefault="003D0346" w:rsidP="009D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</w:tcPr>
          <w:p w:rsidR="00DA7786" w:rsidRPr="00C8343B" w:rsidRDefault="004D0771" w:rsidP="009D2B2B">
            <w:pPr>
              <w:widowControl w:val="0"/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DA7786"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Голованівського районного територіального центру комплектування та соціальної підтримки </w:t>
            </w:r>
          </w:p>
          <w:p w:rsidR="00DA7786" w:rsidRPr="004D0771" w:rsidRDefault="00DA7786" w:rsidP="009D2B2B">
            <w:pPr>
              <w:widowControl w:val="0"/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DA7786" w:rsidRPr="00C8343B" w:rsidTr="002F3802">
        <w:tc>
          <w:tcPr>
            <w:tcW w:w="3369" w:type="dxa"/>
            <w:shd w:val="clear" w:color="auto" w:fill="auto"/>
          </w:tcPr>
          <w:p w:rsidR="00DA7786" w:rsidRPr="00C8343B" w:rsidRDefault="00DA7786" w:rsidP="009D2B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КУЧМІЙ   </w:t>
            </w:r>
          </w:p>
          <w:p w:rsidR="00DA7786" w:rsidRPr="00C8343B" w:rsidRDefault="00DA7786" w:rsidP="009D2B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Тетяна Дмитрівна</w:t>
            </w:r>
          </w:p>
        </w:tc>
        <w:tc>
          <w:tcPr>
            <w:tcW w:w="567" w:type="dxa"/>
            <w:shd w:val="clear" w:color="auto" w:fill="auto"/>
          </w:tcPr>
          <w:p w:rsidR="00DA7786" w:rsidRPr="00C8343B" w:rsidRDefault="003D0346" w:rsidP="009D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</w:tcPr>
          <w:p w:rsidR="00DA7786" w:rsidRPr="00C8343B" w:rsidRDefault="00DA7786" w:rsidP="009D2B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організаційної роботи та комунікацій з громадськості </w:t>
            </w:r>
            <w:r w:rsidR="004D0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апарату </w:t>
            </w:r>
            <w:r w:rsidR="004D0771"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районної військової адміністрації </w:t>
            </w:r>
          </w:p>
          <w:p w:rsidR="00DA7786" w:rsidRPr="004D0771" w:rsidRDefault="00DA7786" w:rsidP="009D2B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DA7786" w:rsidRPr="00C8343B" w:rsidTr="002F3802">
        <w:tc>
          <w:tcPr>
            <w:tcW w:w="3369" w:type="dxa"/>
            <w:shd w:val="clear" w:color="auto" w:fill="auto"/>
          </w:tcPr>
          <w:p w:rsidR="00DA7786" w:rsidRPr="00C8343B" w:rsidRDefault="00DA7786" w:rsidP="009D2B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ПОЧТАР </w:t>
            </w:r>
          </w:p>
          <w:p w:rsidR="00DA7786" w:rsidRPr="00C8343B" w:rsidRDefault="00DA7786" w:rsidP="009D2B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Ірина Дмитрівна</w:t>
            </w:r>
            <w:r w:rsidRPr="00C834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DA7786" w:rsidRPr="00C8343B" w:rsidRDefault="003D0346" w:rsidP="009D2B2B">
            <w:pPr>
              <w:widowControl w:val="0"/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DA7786" w:rsidRDefault="00DA7786" w:rsidP="002F3802">
            <w:pPr>
              <w:widowControl w:val="0"/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соціальної підтримки внутрішньо переміщених осіб, громадян які постраждали внаслідок </w:t>
            </w:r>
            <w:r w:rsidR="00FA7BA6"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Чорнобильської </w:t>
            </w: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>катастрофи  та осіб з інвалідністю</w:t>
            </w:r>
            <w:r w:rsidR="00FA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</w:p>
          <w:p w:rsidR="00FA7BA6" w:rsidRPr="00FA7BA6" w:rsidRDefault="00FA7BA6" w:rsidP="002F3802">
            <w:pPr>
              <w:widowControl w:val="0"/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DA7786" w:rsidRPr="00C8343B" w:rsidTr="002F3802">
        <w:tc>
          <w:tcPr>
            <w:tcW w:w="3369" w:type="dxa"/>
            <w:shd w:val="clear" w:color="auto" w:fill="auto"/>
          </w:tcPr>
          <w:p w:rsidR="00DA7786" w:rsidRPr="00C8343B" w:rsidRDefault="00DA7786" w:rsidP="009D2B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ПРУДКИЙ </w:t>
            </w:r>
          </w:p>
          <w:p w:rsidR="00DA7786" w:rsidRPr="00C8343B" w:rsidRDefault="00DA7786" w:rsidP="009D2B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Василь Васильович</w:t>
            </w:r>
          </w:p>
        </w:tc>
        <w:tc>
          <w:tcPr>
            <w:tcW w:w="567" w:type="dxa"/>
            <w:shd w:val="clear" w:color="auto" w:fill="auto"/>
          </w:tcPr>
          <w:p w:rsidR="00DA7786" w:rsidRPr="00C8343B" w:rsidRDefault="003D0346" w:rsidP="009D2B2B">
            <w:pPr>
              <w:widowControl w:val="0"/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DA7786" w:rsidRDefault="00DA7786" w:rsidP="002F3802">
            <w:pPr>
              <w:widowControl w:val="0"/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FA7BA6" w:rsidRPr="00FA7BA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Голованівського районного управління Головного управління ДСНС України у Кіровоградській області</w:t>
            </w:r>
            <w:r w:rsidR="00FA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</w:p>
          <w:p w:rsidR="00FA7BA6" w:rsidRPr="00FA7BA6" w:rsidRDefault="00FA7BA6" w:rsidP="002F3802">
            <w:pPr>
              <w:widowControl w:val="0"/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DA7786" w:rsidRPr="00C8343B" w:rsidTr="002F3802">
        <w:tc>
          <w:tcPr>
            <w:tcW w:w="3369" w:type="dxa"/>
            <w:shd w:val="clear" w:color="auto" w:fill="auto"/>
          </w:tcPr>
          <w:p w:rsidR="00DA7786" w:rsidRPr="00C8343B" w:rsidRDefault="00DA7786" w:rsidP="00DA7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ПУСТОВОЙТ </w:t>
            </w:r>
          </w:p>
          <w:p w:rsidR="00DA7786" w:rsidRPr="00C8343B" w:rsidRDefault="00DA7786" w:rsidP="00DA7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Руслан Миколайович</w:t>
            </w:r>
          </w:p>
          <w:p w:rsidR="00DA7786" w:rsidRPr="00C8343B" w:rsidRDefault="00DA7786" w:rsidP="00DA77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7786" w:rsidRPr="00C8343B" w:rsidRDefault="003D0346" w:rsidP="00DA7786">
            <w:pPr>
              <w:widowControl w:val="0"/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DA7786" w:rsidRPr="00C8343B" w:rsidRDefault="00DA7786" w:rsidP="002F3802">
            <w:pPr>
              <w:widowControl w:val="0"/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FA7BA6" w:rsidRPr="00FA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Голованівського </w:t>
            </w:r>
            <w:r w:rsidRPr="00C8343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районного відділу поліції Головного управління Національної поліції в Кіровоградській області (за згодою)</w:t>
            </w:r>
          </w:p>
        </w:tc>
      </w:tr>
    </w:tbl>
    <w:p w:rsidR="004853CE" w:rsidRDefault="004853CE" w:rsidP="00D74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6C5" w:rsidRPr="003279FA" w:rsidRDefault="00D746C5" w:rsidP="00D74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sectPr w:rsidR="00D746C5" w:rsidRPr="003279FA" w:rsidSect="002F3802">
      <w:headerReference w:type="default" r:id="rId9"/>
      <w:headerReference w:type="first" r:id="rId10"/>
      <w:pgSz w:w="11906" w:h="16838"/>
      <w:pgMar w:top="1134" w:right="850" w:bottom="709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68" w:rsidRDefault="001C1C68" w:rsidP="00941CB4">
      <w:pPr>
        <w:spacing w:after="0" w:line="240" w:lineRule="auto"/>
      </w:pPr>
      <w:r>
        <w:separator/>
      </w:r>
    </w:p>
  </w:endnote>
  <w:endnote w:type="continuationSeparator" w:id="0">
    <w:p w:rsidR="001C1C68" w:rsidRDefault="001C1C68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68" w:rsidRDefault="001C1C68" w:rsidP="00941CB4">
      <w:pPr>
        <w:spacing w:after="0" w:line="240" w:lineRule="auto"/>
      </w:pPr>
      <w:r>
        <w:separator/>
      </w:r>
    </w:p>
  </w:footnote>
  <w:footnote w:type="continuationSeparator" w:id="0">
    <w:p w:rsidR="001C1C68" w:rsidRDefault="001C1C68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138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D0771" w:rsidRPr="004D0771" w:rsidRDefault="004D077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4D0771">
          <w:rPr>
            <w:rFonts w:ascii="Times New Roman" w:hAnsi="Times New Roman" w:cs="Times New Roman"/>
            <w:sz w:val="28"/>
          </w:rPr>
          <w:fldChar w:fldCharType="begin"/>
        </w:r>
        <w:r w:rsidRPr="004D0771">
          <w:rPr>
            <w:rFonts w:ascii="Times New Roman" w:hAnsi="Times New Roman" w:cs="Times New Roman"/>
            <w:sz w:val="28"/>
          </w:rPr>
          <w:instrText>PAGE   \* MERGEFORMAT</w:instrText>
        </w:r>
        <w:r w:rsidRPr="004D0771">
          <w:rPr>
            <w:rFonts w:ascii="Times New Roman" w:hAnsi="Times New Roman" w:cs="Times New Roman"/>
            <w:sz w:val="28"/>
          </w:rPr>
          <w:fldChar w:fldCharType="separate"/>
        </w:r>
        <w:r w:rsidR="00C62BFA" w:rsidRPr="00C62BFA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4D077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D0771" w:rsidRPr="004D0771" w:rsidRDefault="004D0771" w:rsidP="004D07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07B84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1C68"/>
    <w:rsid w:val="001C378B"/>
    <w:rsid w:val="001C454D"/>
    <w:rsid w:val="001C5538"/>
    <w:rsid w:val="001C6F7D"/>
    <w:rsid w:val="001C7875"/>
    <w:rsid w:val="001D0C05"/>
    <w:rsid w:val="001D2963"/>
    <w:rsid w:val="001D7359"/>
    <w:rsid w:val="001E2420"/>
    <w:rsid w:val="001E35B9"/>
    <w:rsid w:val="001E3607"/>
    <w:rsid w:val="001E735C"/>
    <w:rsid w:val="001F07D3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802"/>
    <w:rsid w:val="00300BBB"/>
    <w:rsid w:val="00305DB5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52CF8"/>
    <w:rsid w:val="00355D7A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B3EB0"/>
    <w:rsid w:val="003C0496"/>
    <w:rsid w:val="003C1A53"/>
    <w:rsid w:val="003C3B4B"/>
    <w:rsid w:val="003C3DDE"/>
    <w:rsid w:val="003C423C"/>
    <w:rsid w:val="003C5180"/>
    <w:rsid w:val="003C7065"/>
    <w:rsid w:val="003D0346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6DA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53CE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0771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5135"/>
    <w:rsid w:val="0056706D"/>
    <w:rsid w:val="00571573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D430C"/>
    <w:rsid w:val="006E4247"/>
    <w:rsid w:val="006E60A4"/>
    <w:rsid w:val="006E7B12"/>
    <w:rsid w:val="006F0348"/>
    <w:rsid w:val="006F3804"/>
    <w:rsid w:val="00700BDA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3F78"/>
    <w:rsid w:val="00745F0F"/>
    <w:rsid w:val="00746B27"/>
    <w:rsid w:val="00747871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C143E"/>
    <w:rsid w:val="007D6D1B"/>
    <w:rsid w:val="007F50BA"/>
    <w:rsid w:val="007F5122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3AF0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419"/>
    <w:rsid w:val="00AE0A28"/>
    <w:rsid w:val="00AE782C"/>
    <w:rsid w:val="00AF24EB"/>
    <w:rsid w:val="00B16F4B"/>
    <w:rsid w:val="00B2029A"/>
    <w:rsid w:val="00B27B74"/>
    <w:rsid w:val="00B3299B"/>
    <w:rsid w:val="00B33351"/>
    <w:rsid w:val="00B354A8"/>
    <w:rsid w:val="00B35722"/>
    <w:rsid w:val="00B36A43"/>
    <w:rsid w:val="00B51146"/>
    <w:rsid w:val="00B57BD4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2BFA"/>
    <w:rsid w:val="00C640D6"/>
    <w:rsid w:val="00C648C7"/>
    <w:rsid w:val="00C648DB"/>
    <w:rsid w:val="00C66E5E"/>
    <w:rsid w:val="00C70FD1"/>
    <w:rsid w:val="00C7167F"/>
    <w:rsid w:val="00C75696"/>
    <w:rsid w:val="00C763E2"/>
    <w:rsid w:val="00C76584"/>
    <w:rsid w:val="00C81756"/>
    <w:rsid w:val="00C825B4"/>
    <w:rsid w:val="00C8343B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42EA9"/>
    <w:rsid w:val="00D4310C"/>
    <w:rsid w:val="00D439E6"/>
    <w:rsid w:val="00D50981"/>
    <w:rsid w:val="00D7020C"/>
    <w:rsid w:val="00D71954"/>
    <w:rsid w:val="00D746C5"/>
    <w:rsid w:val="00D833C4"/>
    <w:rsid w:val="00D85074"/>
    <w:rsid w:val="00D87DF5"/>
    <w:rsid w:val="00D916CC"/>
    <w:rsid w:val="00D91B78"/>
    <w:rsid w:val="00D933C8"/>
    <w:rsid w:val="00D97B65"/>
    <w:rsid w:val="00DA417B"/>
    <w:rsid w:val="00DA7786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DF71DA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4EC0"/>
    <w:rsid w:val="00E92608"/>
    <w:rsid w:val="00E92B27"/>
    <w:rsid w:val="00E93568"/>
    <w:rsid w:val="00E968F2"/>
    <w:rsid w:val="00E97FC3"/>
    <w:rsid w:val="00EA2F34"/>
    <w:rsid w:val="00EA50EF"/>
    <w:rsid w:val="00EB3A9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1675C"/>
    <w:rsid w:val="00F2324F"/>
    <w:rsid w:val="00F25524"/>
    <w:rsid w:val="00F26E0E"/>
    <w:rsid w:val="00F27829"/>
    <w:rsid w:val="00F323E5"/>
    <w:rsid w:val="00F406E5"/>
    <w:rsid w:val="00F40A9C"/>
    <w:rsid w:val="00F46A94"/>
    <w:rsid w:val="00F526D3"/>
    <w:rsid w:val="00F5563D"/>
    <w:rsid w:val="00F55882"/>
    <w:rsid w:val="00F56A34"/>
    <w:rsid w:val="00F64278"/>
    <w:rsid w:val="00F66E64"/>
    <w:rsid w:val="00F70132"/>
    <w:rsid w:val="00F720EE"/>
    <w:rsid w:val="00F73337"/>
    <w:rsid w:val="00F74FA5"/>
    <w:rsid w:val="00F81FF9"/>
    <w:rsid w:val="00F8239B"/>
    <w:rsid w:val="00F82406"/>
    <w:rsid w:val="00F85870"/>
    <w:rsid w:val="00F87AA1"/>
    <w:rsid w:val="00F92738"/>
    <w:rsid w:val="00F929E1"/>
    <w:rsid w:val="00FA149D"/>
    <w:rsid w:val="00FA27C1"/>
    <w:rsid w:val="00FA6AF0"/>
    <w:rsid w:val="00FA71DC"/>
    <w:rsid w:val="00FA7607"/>
    <w:rsid w:val="00FA7BA6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54FD1D-23F9-43E2-BC7C-2A2599D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24D5-34AC-4F20-AC36-A6C32B16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41</cp:revision>
  <cp:lastPrinted>2025-06-02T12:12:00Z</cp:lastPrinted>
  <dcterms:created xsi:type="dcterms:W3CDTF">2025-06-02T07:22:00Z</dcterms:created>
  <dcterms:modified xsi:type="dcterms:W3CDTF">2026-03-05T12:09:00Z</dcterms:modified>
</cp:coreProperties>
</file>