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659130</wp:posOffset>
            </wp:positionH>
            <wp:positionV relativeFrom="paragraph">
              <wp:posOffset>1234440</wp:posOffset>
            </wp:positionV>
            <wp:extent cx="999490" cy="9937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99490" cy="993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6700" distB="0" distL="114300" distR="114300" simplePos="0" relativeHeight="125829379" behindDoc="0" locked="0" layoutInCell="1" allowOverlap="1">
            <wp:simplePos x="0" y="0"/>
            <wp:positionH relativeFrom="page">
              <wp:posOffset>149860</wp:posOffset>
            </wp:positionH>
            <wp:positionV relativeFrom="paragraph">
              <wp:posOffset>3084830</wp:posOffset>
            </wp:positionV>
            <wp:extent cx="10356850" cy="532193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356850" cy="5321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40" w:line="252" w:lineRule="auto"/>
        <w:ind w:left="-1000" w:right="0" w:hanging="1120"/>
        <w:jc w:val="both"/>
      </w:pPr>
      <w:r>
        <w:rPr>
          <w:color w:val="F98A0E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|Jj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Державна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спеціальна </w:t>
      </w:r>
      <w:r>
        <w:rPr>
          <w:color w:val="9D2548"/>
          <w:spacing w:val="0"/>
          <w:w w:val="100"/>
          <w:position w:val="0"/>
          <w:u w:val="single"/>
          <w:shd w:val="clear" w:color="auto" w:fill="auto"/>
          <w:lang w:val="uk-UA" w:eastAsia="uk-UA" w:bidi="uk-UA"/>
        </w:rPr>
        <w:t>^^</w:t>
      </w:r>
      <w:r>
        <w:rPr>
          <w:color w:val="9D2548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Міністерство оборони служба транспорту </w:t>
      </w:r>
      <w:r>
        <w:rPr>
          <w:color w:val="9D2548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Ч®?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40" w:right="0"/>
        <w:jc w:val="both"/>
        <w:sectPr>
          <w:footnotePr>
            <w:pos w:val="pageBottom"/>
            <w:numFmt w:val="decimal"/>
            <w:numRestart w:val="continuous"/>
          </w:footnotePr>
          <w:pgSz w:w="16840" w:h="23800"/>
          <w:pgMar w:top="605" w:right="433" w:bottom="454" w:left="2612" w:header="177" w:footer="2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ЦЕНТР ПРОТИМІННОЇ ДІЯЛЬНОСТІ </w:t>
      </w:r>
      <w:r>
        <w:rPr>
          <w:color w:val="F98A0E"/>
          <w:spacing w:val="0"/>
          <w:w w:val="100"/>
          <w:position w:val="0"/>
          <w:shd w:val="clear" w:color="auto" w:fill="auto"/>
          <w:lang w:val="uk-UA" w:eastAsia="uk-UA" w:bidi="uk-UA"/>
        </w:rPr>
        <w:t>ПОПЕРЕДЖАЄ: касетні боєприпаси небезпечні для вашого життя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05" w:right="0" w:bottom="45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911860</wp:posOffset>
            </wp:positionH>
            <wp:positionV relativeFrom="paragraph">
              <wp:posOffset>875030</wp:posOffset>
            </wp:positionV>
            <wp:extent cx="1243330" cy="124968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43330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77800" distB="12700" distL="114300" distR="114300" simplePos="0" relativeHeight="125829381" behindDoc="0" locked="0" layoutInCell="1" allowOverlap="1">
                <wp:simplePos x="0" y="0"/>
                <wp:positionH relativeFrom="page">
                  <wp:posOffset>3161030</wp:posOffset>
                </wp:positionH>
                <wp:positionV relativeFrom="paragraph">
                  <wp:posOffset>1728470</wp:posOffset>
                </wp:positionV>
                <wp:extent cx="1627505" cy="3048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do not touch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48.90000000000001pt;margin-top:136.09999999999999pt;width:128.15000000000001pt;height:24.pt;z-index:-125829372;mso-wrap-distance-left:9.pt;mso-wrap-distance-top:14.pt;mso-wrap-distance-right:9.pt;mso-wrap-distance-bottom:1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do not touch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uk-UA" w:eastAsia="uk-UA" w:bidi="uk-UA"/>
        </w:rPr>
        <w:t>ПАМ'ЯТАЙ ПРАВИЛА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REMEMBER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05" w:right="433" w:bottom="454" w:left="3390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uk-UA" w:eastAsia="uk-UA" w:bidi="uk-UA"/>
        </w:rPr>
        <w:t>НЕ ЧІПАЙ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605" w:right="0" w:bottom="45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4637" w:h="1594" w:wrap="none" w:vAnchor="text" w:hAnchor="page" w:x="7355" w:y="50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64"/>
          <w:szCs w:val="64"/>
        </w:rPr>
      </w:pPr>
      <w:r>
        <w:rPr>
          <w:b/>
          <w:bCs/>
          <w:color w:val="F98A0E"/>
          <w:spacing w:val="0"/>
          <w:w w:val="100"/>
          <w:position w:val="0"/>
          <w:sz w:val="64"/>
          <w:szCs w:val="64"/>
          <w:shd w:val="clear" w:color="auto" w:fill="auto"/>
          <w:lang w:val="uk-UA" w:eastAsia="uk-UA" w:bidi="uk-UA"/>
        </w:rPr>
        <w:t>НЕ ПІДХОДЬ</w:t>
      </w:r>
    </w:p>
    <w:p>
      <w:pPr>
        <w:pStyle w:val="Style13"/>
        <w:keepNext w:val="0"/>
        <w:keepLines w:val="0"/>
        <w:framePr w:w="4637" w:h="1594" w:wrap="none" w:vAnchor="text" w:hAnchor="page" w:x="7355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do not come close</w:t>
      </w:r>
    </w:p>
    <w:p>
      <w:pPr>
        <w:pStyle w:val="Style9"/>
        <w:keepNext w:val="0"/>
        <w:keepLines w:val="0"/>
        <w:framePr w:w="5688" w:h="1608" w:wrap="none" w:vAnchor="text" w:hAnchor="page" w:x="9477" w:y="275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uk-UA" w:eastAsia="uk-UA" w:bidi="uk-UA"/>
        </w:rPr>
        <w:t>ЗАТЕЛЕФОНУЙ</w:t>
      </w:r>
    </w:p>
    <w:p>
      <w:pPr>
        <w:pStyle w:val="Style9"/>
        <w:keepNext w:val="0"/>
        <w:keepLines w:val="0"/>
        <w:framePr w:w="5688" w:h="1608" w:wrap="none" w:vAnchor="text" w:hAnchor="page" w:x="9477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101,112</w:t>
      </w:r>
    </w:p>
    <w:p>
      <w:pPr>
        <w:pStyle w:val="Style7"/>
        <w:keepNext w:val="0"/>
        <w:keepLines w:val="0"/>
        <w:framePr w:w="2150" w:h="480" w:wrap="none" w:vAnchor="text" w:hAnchor="page" w:x="9487" w:y="4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call 101,112</w:t>
      </w:r>
    </w:p>
    <w:p>
      <w:pPr>
        <w:widowControl w:val="0"/>
        <w:spacing w:line="360" w:lineRule="exact"/>
      </w:pPr>
      <w:r>
        <w:drawing>
          <wp:anchor distT="0" distB="0" distL="0" distR="3334385" simplePos="0" relativeHeight="62914690" behindDoc="1" locked="0" layoutInCell="1" allowOverlap="1">
            <wp:simplePos x="0" y="0"/>
            <wp:positionH relativeFrom="page">
              <wp:posOffset>1835150</wp:posOffset>
            </wp:positionH>
            <wp:positionV relativeFrom="paragraph">
              <wp:posOffset>12700</wp:posOffset>
            </wp:positionV>
            <wp:extent cx="2444750" cy="27368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444750" cy="2736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23800"/>
      <w:pgMar w:top="605" w:right="294" w:bottom="454" w:left="2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_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10">
    <w:name w:val="Основной текст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F98A0E"/>
      <w:sz w:val="64"/>
      <w:szCs w:val="64"/>
      <w:u w:val="none"/>
    </w:rPr>
  </w:style>
  <w:style w:type="character" w:customStyle="1" w:styleId="CharStyle12">
    <w:name w:val="Основной текст (4)_"/>
    <w:basedOn w:val="DefaultParagraphFont"/>
    <w:link w:val="Style11"/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CharStyle14">
    <w:name w:val="Подпись к картинке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320" w:line="266" w:lineRule="auto"/>
      <w:ind w:firstLine="20"/>
    </w:pPr>
    <w:rPr>
      <w:rFonts w:ascii="Tahoma" w:eastAsia="Tahoma" w:hAnsi="Tahoma" w:cs="Tahoma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F98A0E"/>
      <w:sz w:val="64"/>
      <w:szCs w:val="64"/>
      <w:u w:val="none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auto"/>
      <w:spacing w:after="160" w:line="230" w:lineRule="auto"/>
      <w:ind w:left="598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