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E3D" w:rsidRPr="00CB678D" w:rsidRDefault="00CB678D" w:rsidP="00220E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67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A1A82" w:rsidRPr="00083261" w:rsidTr="008E4038">
        <w:tc>
          <w:tcPr>
            <w:tcW w:w="10348" w:type="dxa"/>
          </w:tcPr>
          <w:p w:rsidR="006A1A82" w:rsidRPr="00083261" w:rsidRDefault="00492388" w:rsidP="00083261">
            <w:pPr>
              <w:pStyle w:val="bvi-play2"/>
              <w:shd w:val="clear" w:color="auto" w:fill="FFFFFF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083261">
              <w:rPr>
                <w:color w:val="212529"/>
                <w:sz w:val="28"/>
                <w:szCs w:val="28"/>
              </w:rPr>
              <w:t>Центральна виборча к</w:t>
            </w:r>
            <w:r w:rsidR="006A1A82" w:rsidRPr="00083261">
              <w:rPr>
                <w:color w:val="212529"/>
                <w:sz w:val="28"/>
                <w:szCs w:val="28"/>
              </w:rPr>
              <w:t>омісія ухвалила постанову</w:t>
            </w:r>
            <w:r w:rsidRPr="00083261">
              <w:rPr>
                <w:color w:val="212529"/>
                <w:sz w:val="28"/>
                <w:szCs w:val="28"/>
              </w:rPr>
              <w:t xml:space="preserve"> від 23.12.2025 №73</w:t>
            </w:r>
            <w:r w:rsidR="006A1A82" w:rsidRPr="00083261">
              <w:rPr>
                <w:color w:val="212529"/>
                <w:sz w:val="28"/>
                <w:szCs w:val="28"/>
              </w:rPr>
              <w:t>, якою відновила функціонування автоматизованої інформаційно-комунікаційної системи “Державний реєстр виборців” в частині взаємодії з виборцями.</w:t>
            </w:r>
          </w:p>
          <w:p w:rsidR="006A1A82" w:rsidRPr="00083261" w:rsidRDefault="006A1A82" w:rsidP="00083261">
            <w:pPr>
              <w:pStyle w:val="bvi-play2"/>
              <w:shd w:val="clear" w:color="auto" w:fill="FFFFFF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083261">
              <w:rPr>
                <w:color w:val="212529"/>
                <w:sz w:val="28"/>
                <w:szCs w:val="28"/>
              </w:rPr>
              <w:t xml:space="preserve">Відновлення функціонування АІКС Реєстру в частині її підсистеми взаємодії з виборцями </w:t>
            </w:r>
            <w:proofErr w:type="spellStart"/>
            <w:r w:rsidRPr="00083261">
              <w:rPr>
                <w:color w:val="212529"/>
                <w:sz w:val="28"/>
                <w:szCs w:val="28"/>
              </w:rPr>
              <w:t>фіналізує</w:t>
            </w:r>
            <w:proofErr w:type="spellEnd"/>
            <w:r w:rsidRPr="00083261">
              <w:rPr>
                <w:color w:val="212529"/>
                <w:sz w:val="28"/>
                <w:szCs w:val="28"/>
              </w:rPr>
              <w:t xml:space="preserve"> відновлення роботи цієї системи у повному обсязі та забезпечує:</w:t>
            </w:r>
          </w:p>
          <w:p w:rsidR="006A1A82" w:rsidRPr="00083261" w:rsidRDefault="006A1A82" w:rsidP="00083261">
            <w:pPr>
              <w:pStyle w:val="bvi-play2"/>
              <w:shd w:val="clear" w:color="auto" w:fill="FFFFFF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083261">
              <w:rPr>
                <w:color w:val="212529"/>
                <w:sz w:val="28"/>
                <w:szCs w:val="28"/>
              </w:rPr>
              <w:t>– облік і контроль за розглядом передбачених Законом України “Про Державний реєстр виборців” заяв і запитів виборців до органів ведення Реєстру;</w:t>
            </w:r>
          </w:p>
          <w:p w:rsidR="006A1A82" w:rsidRPr="00083261" w:rsidRDefault="006A1A82" w:rsidP="00083261">
            <w:pPr>
              <w:pStyle w:val="bvi-play2"/>
              <w:shd w:val="clear" w:color="auto" w:fill="FFFFFF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083261">
              <w:rPr>
                <w:color w:val="212529"/>
                <w:sz w:val="28"/>
                <w:szCs w:val="28"/>
              </w:rPr>
              <w:t>– формування і облік інформації, що надається виборцям з Державного реєстру виборців;</w:t>
            </w:r>
          </w:p>
          <w:p w:rsidR="006A1A82" w:rsidRPr="00083261" w:rsidRDefault="006A1A82" w:rsidP="00083261">
            <w:pPr>
              <w:pStyle w:val="bvi-play2"/>
              <w:shd w:val="clear" w:color="auto" w:fill="FFFFFF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083261">
              <w:rPr>
                <w:color w:val="212529"/>
                <w:sz w:val="28"/>
                <w:szCs w:val="28"/>
              </w:rPr>
              <w:t>– функціонування публічного електронного сервісу “Особистий кабінет виборця” в мережі “Інтернет”;</w:t>
            </w:r>
          </w:p>
          <w:p w:rsidR="006A1A82" w:rsidRPr="00083261" w:rsidRDefault="006A1A82" w:rsidP="00083261">
            <w:pPr>
              <w:pStyle w:val="bvi-play2"/>
              <w:shd w:val="clear" w:color="auto" w:fill="FFFFFF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083261">
              <w:rPr>
                <w:color w:val="212529"/>
                <w:sz w:val="28"/>
                <w:szCs w:val="28"/>
              </w:rPr>
              <w:t>– облік звернень органів ведення Державного реєстру виборців до виборців у випадках, передбачених Законом України “Про Державний реєстр виборців”.</w:t>
            </w:r>
          </w:p>
          <w:p w:rsidR="006A1A82" w:rsidRPr="00083261" w:rsidRDefault="006A1A82" w:rsidP="008E4038">
            <w:pPr>
              <w:pStyle w:val="bvi-play2"/>
              <w:shd w:val="clear" w:color="auto" w:fill="FFFFFF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083261">
              <w:rPr>
                <w:color w:val="212529"/>
                <w:sz w:val="28"/>
                <w:szCs w:val="28"/>
              </w:rPr>
              <w:t>Відповідно до ухваленої постанови органи ведення Реєстру віднови</w:t>
            </w:r>
            <w:r w:rsidR="00083261">
              <w:rPr>
                <w:color w:val="212529"/>
                <w:sz w:val="28"/>
                <w:szCs w:val="28"/>
              </w:rPr>
              <w:t>ли</w:t>
            </w:r>
            <w:r w:rsidRPr="00083261">
              <w:rPr>
                <w:color w:val="212529"/>
                <w:sz w:val="28"/>
                <w:szCs w:val="28"/>
              </w:rPr>
              <w:t xml:space="preserve"> роботу щодо прийому та розгляду заяв ті запитів виборців з 01 січня 2026 року.</w:t>
            </w:r>
          </w:p>
          <w:p w:rsidR="002519D8" w:rsidRPr="00083261" w:rsidRDefault="002519D8" w:rsidP="0008326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A3A3A"/>
                <w:sz w:val="28"/>
                <w:szCs w:val="28"/>
              </w:rPr>
            </w:pPr>
            <w:r w:rsidRPr="00083261">
              <w:rPr>
                <w:rFonts w:ascii="Times New Roman" w:hAnsi="Times New Roman" w:cs="Times New Roman"/>
                <w:color w:val="3A3A3A"/>
                <w:sz w:val="28"/>
                <w:szCs w:val="28"/>
              </w:rPr>
              <w:t>Завдяки програмному ресурсу «Особистий кабінет виборця» будь-яка особа, не виходячи з дому, може перевірити дані про себе у Реєстрі</w:t>
            </w:r>
            <w:r w:rsidR="00083261">
              <w:rPr>
                <w:rFonts w:ascii="Times New Roman" w:hAnsi="Times New Roman" w:cs="Times New Roman"/>
                <w:color w:val="3A3A3A"/>
                <w:sz w:val="28"/>
                <w:szCs w:val="28"/>
              </w:rPr>
              <w:t xml:space="preserve">. </w:t>
            </w:r>
            <w:r w:rsidRPr="00083261">
              <w:rPr>
                <w:rFonts w:ascii="Times New Roman" w:hAnsi="Times New Roman" w:cs="Times New Roman"/>
                <w:color w:val="3A3A3A"/>
                <w:sz w:val="28"/>
                <w:szCs w:val="28"/>
              </w:rPr>
              <w:t xml:space="preserve"> Більше того, система дозволяє не тільки перевірити свої дані в Реєстрі, але й повідомляє адресу Вашої виборчої дільниці.</w:t>
            </w:r>
          </w:p>
          <w:p w:rsidR="002519D8" w:rsidRPr="00083261" w:rsidRDefault="002519D8" w:rsidP="0008326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A3A3A"/>
                <w:sz w:val="28"/>
                <w:szCs w:val="28"/>
              </w:rPr>
            </w:pPr>
          </w:p>
          <w:p w:rsidR="00492388" w:rsidRDefault="00492388" w:rsidP="000832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</w:pPr>
            <w:r w:rsidRPr="00083261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  <w:t>Д</w:t>
            </w:r>
            <w:r w:rsidRPr="00262F07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  <w:t xml:space="preserve">ля того щоб скористатись сервісом, потрібно мати електронний підпис або </w:t>
            </w:r>
            <w:proofErr w:type="spellStart"/>
            <w:r w:rsidRPr="00262F07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  <w:t>Дія.Підпис</w:t>
            </w:r>
            <w:proofErr w:type="spellEnd"/>
            <w:r w:rsidRPr="00262F07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  <w:t>.</w:t>
            </w:r>
          </w:p>
          <w:p w:rsidR="00083261" w:rsidRPr="00262F07" w:rsidRDefault="00083261" w:rsidP="000832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</w:pPr>
          </w:p>
          <w:p w:rsidR="00492388" w:rsidRDefault="00492388" w:rsidP="000832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</w:pPr>
            <w:r w:rsidRPr="00262F07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  <w:t xml:space="preserve">Сервіс «Кабінет виборця» доступний за посиланням: </w:t>
            </w:r>
            <w:hyperlink r:id="rId6" w:tgtFrame="_blank" w:history="1">
              <w:r w:rsidRPr="00083261">
                <w:rPr>
                  <w:rFonts w:ascii="Times New Roman" w:eastAsia="Times New Roman" w:hAnsi="Times New Roman" w:cs="Times New Roman"/>
                  <w:b/>
                  <w:bCs/>
                  <w:color w:val="0064D1"/>
                  <w:sz w:val="28"/>
                  <w:szCs w:val="28"/>
                  <w:u w:val="single"/>
                  <w:bdr w:val="none" w:sz="0" w:space="0" w:color="auto" w:frame="1"/>
                  <w:lang w:eastAsia="uk-UA"/>
                </w:rPr>
                <w:t>https://www.drv.gov.ua/svc/f?p=111:1</w:t>
              </w:r>
            </w:hyperlink>
            <w:r w:rsidRPr="00262F07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  <w:t>.</w:t>
            </w:r>
          </w:p>
          <w:p w:rsidR="00083261" w:rsidRPr="00262F07" w:rsidRDefault="00083261" w:rsidP="000832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</w:pPr>
          </w:p>
          <w:p w:rsidR="00492388" w:rsidRPr="00262F07" w:rsidRDefault="00492388" w:rsidP="000832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</w:pPr>
            <w:r w:rsidRPr="00262F07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  <w:t xml:space="preserve">Також до сервісу можна перейти з офіційної сторінки Державного реєстру виборців </w:t>
            </w:r>
            <w:hyperlink r:id="rId7" w:tgtFrame="_blank" w:history="1">
              <w:r w:rsidRPr="00083261">
                <w:rPr>
                  <w:rFonts w:ascii="Times New Roman" w:eastAsia="Times New Roman" w:hAnsi="Times New Roman" w:cs="Times New Roman"/>
                  <w:b/>
                  <w:bCs/>
                  <w:color w:val="0064D1"/>
                  <w:sz w:val="28"/>
                  <w:szCs w:val="28"/>
                  <w:u w:val="single"/>
                  <w:bdr w:val="none" w:sz="0" w:space="0" w:color="auto" w:frame="1"/>
                  <w:lang w:eastAsia="uk-UA"/>
                </w:rPr>
                <w:t>https://www.drv.gov.ua/</w:t>
              </w:r>
            </w:hyperlink>
            <w:r w:rsidRPr="00262F07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eastAsia="uk-UA"/>
              </w:rPr>
              <w:t xml:space="preserve"> .</w:t>
            </w:r>
          </w:p>
          <w:p w:rsidR="006A1A82" w:rsidRPr="00083261" w:rsidRDefault="006A1A82" w:rsidP="0008326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492388" w:rsidRPr="00083261" w:rsidRDefault="00492388" w:rsidP="00083261">
      <w:pPr>
        <w:pStyle w:val="a8"/>
        <w:shd w:val="clear" w:color="auto" w:fill="FFFFFF"/>
        <w:spacing w:before="0" w:beforeAutospacing="0" w:after="150" w:afterAutospacing="0"/>
        <w:jc w:val="both"/>
        <w:rPr>
          <w:color w:val="3A3A3A"/>
          <w:sz w:val="28"/>
          <w:szCs w:val="28"/>
        </w:rPr>
      </w:pPr>
      <w:r w:rsidRPr="00083261">
        <w:rPr>
          <w:color w:val="3A3A3A"/>
          <w:sz w:val="28"/>
          <w:szCs w:val="28"/>
        </w:rPr>
        <w:t xml:space="preserve">Після </w:t>
      </w:r>
      <w:r w:rsidR="002519D8" w:rsidRPr="00083261">
        <w:rPr>
          <w:color w:val="3A3A3A"/>
          <w:sz w:val="28"/>
          <w:szCs w:val="28"/>
        </w:rPr>
        <w:t xml:space="preserve">входу </w:t>
      </w:r>
      <w:r w:rsidRPr="00083261">
        <w:rPr>
          <w:color w:val="3A3A3A"/>
          <w:sz w:val="28"/>
          <w:szCs w:val="28"/>
        </w:rPr>
        <w:t xml:space="preserve">необхідно заповнити всі поля у </w:t>
      </w:r>
      <w:r w:rsidR="002519D8" w:rsidRPr="00083261">
        <w:rPr>
          <w:color w:val="3A3A3A"/>
          <w:sz w:val="28"/>
          <w:szCs w:val="28"/>
        </w:rPr>
        <w:t xml:space="preserve">відповідній </w:t>
      </w:r>
      <w:r w:rsidRPr="00083261">
        <w:rPr>
          <w:color w:val="3A3A3A"/>
          <w:sz w:val="28"/>
          <w:szCs w:val="28"/>
        </w:rPr>
        <w:t>формі</w:t>
      </w:r>
      <w:r w:rsidR="002519D8" w:rsidRPr="00083261">
        <w:rPr>
          <w:color w:val="3A3A3A"/>
          <w:sz w:val="28"/>
          <w:szCs w:val="28"/>
        </w:rPr>
        <w:t xml:space="preserve"> </w:t>
      </w:r>
      <w:r w:rsidRPr="00083261">
        <w:rPr>
          <w:color w:val="3A3A3A"/>
          <w:sz w:val="28"/>
          <w:szCs w:val="28"/>
        </w:rPr>
        <w:t>достовірними даними про виборця. Повідомлення щодо результатів запиту надійде на Вашу електронну пошту.</w:t>
      </w:r>
    </w:p>
    <w:p w:rsidR="002C65DD" w:rsidRPr="00083261" w:rsidRDefault="002519D8" w:rsidP="00083261">
      <w:pPr>
        <w:jc w:val="both"/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</w:pPr>
      <w:r w:rsidRPr="00083261">
        <w:rPr>
          <w:rFonts w:ascii="Times New Roman" w:hAnsi="Times New Roman" w:cs="Times New Roman"/>
          <w:sz w:val="28"/>
          <w:szCs w:val="28"/>
        </w:rPr>
        <w:t xml:space="preserve">Відділ ведення Державного реєстру виборців апарату районної військової адміністрації </w:t>
      </w:r>
      <w:r w:rsidRPr="00083261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забезпечу</w:t>
      </w:r>
      <w:r w:rsidR="00083261" w:rsidRPr="00083261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є</w:t>
      </w:r>
      <w:r w:rsidRPr="00083261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 xml:space="preserve"> ведення Реєстру в порядку, встановленому Законом України "Про Державний реєстр виборців" та розпорядником Реєстру</w:t>
      </w:r>
      <w:r w:rsidR="00083261" w:rsidRPr="00083261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 xml:space="preserve"> на території Голованівського району.</w:t>
      </w:r>
    </w:p>
    <w:p w:rsidR="00083261" w:rsidRPr="00083261" w:rsidRDefault="00083261" w:rsidP="000832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261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 xml:space="preserve">Адреса: </w:t>
      </w:r>
      <w:proofErr w:type="spellStart"/>
      <w:r w:rsidRPr="00083261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вул.Соборна</w:t>
      </w:r>
      <w:proofErr w:type="spellEnd"/>
      <w:r w:rsidRPr="00083261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 xml:space="preserve">,  48; с-ще Голованівськ, </w:t>
      </w:r>
      <w:proofErr w:type="spellStart"/>
      <w:r w:rsidRPr="00083261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Голованівський</w:t>
      </w:r>
      <w:proofErr w:type="spellEnd"/>
      <w:r w:rsidRPr="00083261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 xml:space="preserve"> р-н, Кіровоградська обл., 26500; приміщення Голованівської селищної ради, каб.1</w:t>
      </w:r>
      <w:r w:rsidR="008E4038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0</w:t>
      </w:r>
      <w:r w:rsidRPr="00083261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 xml:space="preserve">6, </w:t>
      </w:r>
      <w:proofErr w:type="spellStart"/>
      <w:r w:rsidRPr="00083261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тел</w:t>
      </w:r>
      <w:proofErr w:type="spellEnd"/>
      <w:r w:rsidRPr="00083261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: 05252 3 04 33.</w:t>
      </w:r>
    </w:p>
    <w:p w:rsidR="002519D8" w:rsidRPr="008F2DE8" w:rsidRDefault="002519D8" w:rsidP="002C65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519D8" w:rsidRPr="008F2DE8" w:rsidSect="008E4038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25D44"/>
    <w:multiLevelType w:val="multilevel"/>
    <w:tmpl w:val="8B8C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77"/>
    <w:rsid w:val="00083261"/>
    <w:rsid w:val="00220E3D"/>
    <w:rsid w:val="002519D8"/>
    <w:rsid w:val="00262F07"/>
    <w:rsid w:val="002C65DD"/>
    <w:rsid w:val="0033620E"/>
    <w:rsid w:val="00492388"/>
    <w:rsid w:val="00645401"/>
    <w:rsid w:val="006A1A82"/>
    <w:rsid w:val="006B7C56"/>
    <w:rsid w:val="007905D6"/>
    <w:rsid w:val="008178F2"/>
    <w:rsid w:val="008E4038"/>
    <w:rsid w:val="008E4BDA"/>
    <w:rsid w:val="008F2DE8"/>
    <w:rsid w:val="00A7759F"/>
    <w:rsid w:val="00CB678D"/>
    <w:rsid w:val="00CE32AD"/>
    <w:rsid w:val="00D00F32"/>
    <w:rsid w:val="00D741C1"/>
    <w:rsid w:val="00E42A77"/>
    <w:rsid w:val="00F1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D60E6-8D26-4361-9B29-1C727464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620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2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F2DE8"/>
    <w:pPr>
      <w:spacing w:after="0" w:line="240" w:lineRule="auto"/>
    </w:pPr>
  </w:style>
  <w:style w:type="character" w:customStyle="1" w:styleId="html-span">
    <w:name w:val="html-span"/>
    <w:basedOn w:val="a0"/>
    <w:rsid w:val="00262F07"/>
  </w:style>
  <w:style w:type="character" w:styleId="a7">
    <w:name w:val="Hyperlink"/>
    <w:basedOn w:val="a0"/>
    <w:uiPriority w:val="99"/>
    <w:semiHidden/>
    <w:unhideWhenUsed/>
    <w:rsid w:val="00262F0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26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bvi-play2">
    <w:name w:val="bvi-play2"/>
    <w:basedOn w:val="a"/>
    <w:rsid w:val="0026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9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.facebook.com/l.php?u=https%3A%2F%2Fwww.drv.gov.ua%2F&amp;h=AT1bfmPO8zq2UvtoqpgZxrV4x5SQg8pXJA0DXJPQKnbIruV_EfOERikWWfbzUc4tCMgQILV-BDZg0m8O2f4RJpqLuQwWbhzxKMt9AodYsXH6drEfBTCPloulSIxa3wMy67sNyA4nXhD4WVIhDUsb6K5T5a01fDGi&amp;__tn__=-UK-R&amp;c%5b0%5d=AT2JkJy_VZSfCDxI0K9BOSC6ekHJs2VVXU-9SwggCoDqqXuk7-GfEwcvfmuMlWBFNyjPsBrZhfuuihzknLyQW6azZaKRG5wRJG5xPlhl6FCqxafH32QYWZJe8vu59A2zJEdENl4QmkelZp8WjyAJayDtiQVW06wHQfH-aX_OAqDtkItLInXy4otIzXmT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v.gov.ua/svc/f?p=111%3A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59DD-0A7A-4D08-91D2-CDD4B523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1711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2026-02-19T07:46:00Z</cp:lastPrinted>
  <dcterms:created xsi:type="dcterms:W3CDTF">2026-02-19T07:47:00Z</dcterms:created>
  <dcterms:modified xsi:type="dcterms:W3CDTF">2026-02-19T07:47:00Z</dcterms:modified>
</cp:coreProperties>
</file>